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90" w:rsidRDefault="00E07CA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4.1 Introduction to Water Systems Notes</w:t>
      </w:r>
    </w:p>
    <w:p w:rsidR="00E07CAB" w:rsidRDefault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/>
        <w:t xml:space="preserve">Number of individuals throughout the world with inadequate water supply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>\</w:t>
      </w:r>
    </w:p>
    <w:p w:rsidR="00E07CAB" w:rsidRDefault="00E07CAB">
      <w:pPr>
        <w:rPr>
          <w:rFonts w:ascii="Comic Sans MS" w:hAnsi="Comic Sans MS"/>
          <w:sz w:val="24"/>
          <w:szCs w:val="24"/>
        </w:rPr>
      </w:pPr>
    </w:p>
    <w:p w:rsidR="00E07CAB" w:rsidRDefault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Importance of Water</w:t>
      </w:r>
    </w:p>
    <w:p w:rsidR="00E07CAB" w:rsidRDefault="00E07CAB">
      <w:pPr>
        <w:rPr>
          <w:rFonts w:ascii="Comic Sans MS" w:hAnsi="Comic Sans MS"/>
          <w:sz w:val="24"/>
          <w:szCs w:val="24"/>
        </w:rPr>
      </w:pPr>
    </w:p>
    <w:p w:rsidR="00E07CAB" w:rsidRDefault="00E07CAB">
      <w:pPr>
        <w:rPr>
          <w:rFonts w:ascii="Comic Sans MS" w:hAnsi="Comic Sans MS"/>
          <w:sz w:val="24"/>
          <w:szCs w:val="24"/>
        </w:rPr>
      </w:pPr>
    </w:p>
    <w:p w:rsidR="00E07CAB" w:rsidRDefault="00E07CAB">
      <w:pPr>
        <w:rPr>
          <w:rFonts w:ascii="Comic Sans MS" w:hAnsi="Comic Sans MS"/>
          <w:sz w:val="24"/>
          <w:szCs w:val="24"/>
        </w:rPr>
      </w:pPr>
    </w:p>
    <w:p w:rsidR="00E07CAB" w:rsidRDefault="00E07CAB">
      <w:pPr>
        <w:rPr>
          <w:rFonts w:ascii="Comic Sans MS" w:hAnsi="Comic Sans MS"/>
          <w:sz w:val="24"/>
          <w:szCs w:val="24"/>
        </w:rPr>
      </w:pPr>
    </w:p>
    <w:p w:rsidR="00E07CAB" w:rsidRDefault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Define the following terms: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 w:rsidRPr="00E07CAB">
        <w:rPr>
          <w:rFonts w:ascii="Comic Sans MS" w:hAnsi="Comic Sans MS"/>
          <w:sz w:val="24"/>
          <w:szCs w:val="24"/>
        </w:rPr>
        <w:t>Precipitation</w:t>
      </w:r>
      <w:r>
        <w:rPr>
          <w:rFonts w:ascii="Comic Sans MS" w:hAnsi="Comic Sans MS"/>
          <w:sz w:val="24"/>
          <w:szCs w:val="24"/>
        </w:rPr>
        <w:t xml:space="preserve"> – </w:t>
      </w:r>
    </w:p>
    <w:p w:rsidR="00E07CAB" w:rsidRP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 w:rsidRPr="00E07CAB">
        <w:rPr>
          <w:rFonts w:ascii="Comic Sans MS" w:hAnsi="Comic Sans MS"/>
          <w:sz w:val="24"/>
          <w:szCs w:val="24"/>
        </w:rPr>
        <w:t>Evapotranspiration</w:t>
      </w:r>
      <w:r>
        <w:rPr>
          <w:rFonts w:ascii="Comic Sans MS" w:hAnsi="Comic Sans MS"/>
          <w:sz w:val="24"/>
          <w:szCs w:val="24"/>
        </w:rPr>
        <w:t xml:space="preserve"> – </w:t>
      </w:r>
    </w:p>
    <w:p w:rsidR="00E07CAB" w:rsidRP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 w:rsidRPr="00E07CAB">
        <w:rPr>
          <w:rFonts w:ascii="Comic Sans MS" w:hAnsi="Comic Sans MS"/>
          <w:sz w:val="24"/>
          <w:szCs w:val="24"/>
        </w:rPr>
        <w:t>Infiltration</w:t>
      </w:r>
      <w:r>
        <w:rPr>
          <w:rFonts w:ascii="Comic Sans MS" w:hAnsi="Comic Sans MS"/>
          <w:sz w:val="24"/>
          <w:szCs w:val="24"/>
        </w:rPr>
        <w:t xml:space="preserve"> – </w:t>
      </w:r>
    </w:p>
    <w:p w:rsidR="00E07CAB" w:rsidRP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 w:rsidRPr="00E07CAB">
        <w:rPr>
          <w:rFonts w:ascii="Comic Sans MS" w:hAnsi="Comic Sans MS"/>
          <w:sz w:val="24"/>
          <w:szCs w:val="24"/>
        </w:rPr>
        <w:t>Surface runoff</w:t>
      </w:r>
      <w:r>
        <w:rPr>
          <w:rFonts w:ascii="Comic Sans MS" w:hAnsi="Comic Sans MS"/>
          <w:sz w:val="24"/>
          <w:szCs w:val="24"/>
        </w:rPr>
        <w:t xml:space="preserve"> – </w:t>
      </w:r>
    </w:p>
    <w:p w:rsidR="00E07CAB" w:rsidRP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 w:rsidRPr="00E07CAB">
        <w:rPr>
          <w:rFonts w:ascii="Comic Sans MS" w:hAnsi="Comic Sans MS"/>
          <w:sz w:val="24"/>
          <w:szCs w:val="24"/>
        </w:rPr>
        <w:t>Groundwater</w:t>
      </w:r>
      <w:r>
        <w:rPr>
          <w:rFonts w:ascii="Comic Sans MS" w:hAnsi="Comic Sans MS"/>
          <w:sz w:val="24"/>
          <w:szCs w:val="24"/>
        </w:rPr>
        <w:t xml:space="preserve"> – </w:t>
      </w:r>
    </w:p>
    <w:p w:rsidR="00E07CAB" w:rsidRP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 w:rsidRPr="00E07CAB">
        <w:rPr>
          <w:rFonts w:ascii="Comic Sans MS" w:hAnsi="Comic Sans MS"/>
          <w:sz w:val="24"/>
          <w:szCs w:val="24"/>
        </w:rPr>
        <w:t>Percolation</w:t>
      </w:r>
      <w:r>
        <w:rPr>
          <w:rFonts w:ascii="Comic Sans MS" w:hAnsi="Comic Sans MS"/>
          <w:sz w:val="24"/>
          <w:szCs w:val="24"/>
        </w:rPr>
        <w:t xml:space="preserve"> – 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2BA3638" wp14:editId="5CBEC8C6">
            <wp:simplePos x="0" y="0"/>
            <wp:positionH relativeFrom="column">
              <wp:posOffset>1533525</wp:posOffset>
            </wp:positionH>
            <wp:positionV relativeFrom="paragraph">
              <wp:posOffset>-96520</wp:posOffset>
            </wp:positionV>
            <wp:extent cx="3736340" cy="3055620"/>
            <wp:effectExtent l="0" t="0" r="0" b="0"/>
            <wp:wrapTight wrapText="bothSides">
              <wp:wrapPolygon edited="0">
                <wp:start x="0" y="0"/>
                <wp:lineTo x="0" y="21411"/>
                <wp:lineTo x="21475" y="21411"/>
                <wp:lineTo x="214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305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Water can be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or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depending on where it is stored. Water molecules in </w:t>
      </w:r>
      <w:proofErr w:type="gramStart"/>
      <w:r>
        <w:rPr>
          <w:rFonts w:ascii="Comic Sans MS" w:hAnsi="Comic Sans MS"/>
          <w:sz w:val="24"/>
          <w:szCs w:val="24"/>
        </w:rPr>
        <w:t xml:space="preserve">the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and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are locked in place from long periods. This water is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Water in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and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move</w:t>
      </w:r>
      <w:proofErr w:type="gramEnd"/>
      <w:r>
        <w:rPr>
          <w:rFonts w:ascii="Comic Sans MS" w:hAnsi="Comic Sans MS"/>
          <w:sz w:val="24"/>
          <w:szCs w:val="24"/>
        </w:rPr>
        <w:t xml:space="preserve"> through cycles more quickly. This water is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>.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A8C6D78" wp14:editId="685064FD">
            <wp:simplePos x="0" y="0"/>
            <wp:positionH relativeFrom="column">
              <wp:posOffset>3082290</wp:posOffset>
            </wp:positionH>
            <wp:positionV relativeFrom="paragraph">
              <wp:posOffset>107950</wp:posOffset>
            </wp:positionV>
            <wp:extent cx="367982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70" y="21449"/>
                <wp:lineTo x="214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Only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of water is fresh.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is</w:t>
      </w:r>
      <w:proofErr w:type="gramEnd"/>
      <w:r>
        <w:rPr>
          <w:rFonts w:ascii="Comic Sans MS" w:hAnsi="Comic Sans MS"/>
          <w:sz w:val="24"/>
          <w:szCs w:val="24"/>
        </w:rPr>
        <w:t xml:space="preserve"> salt water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Of fresh water is in polar ice caps and glaciers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of</w:t>
      </w:r>
      <w:proofErr w:type="gramEnd"/>
      <w:r>
        <w:rPr>
          <w:rFonts w:ascii="Comic Sans MS" w:hAnsi="Comic Sans MS"/>
          <w:sz w:val="24"/>
          <w:szCs w:val="24"/>
        </w:rPr>
        <w:t xml:space="preserve"> fresh water is ground water while the remaining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is in lakes, rivers, swamps and the atmosphere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Too Little Fresh Water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Water Consumption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North America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Europe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Sub-Saharan Africa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Turnover time – 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Discuss human impact on the hydrological cycle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Withdrawals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Discharges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Changing flow speed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Diverting rivers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a glue-green city?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0E40F0DE" wp14:editId="6C652EDE">
            <wp:simplePos x="0" y="0"/>
            <wp:positionH relativeFrom="column">
              <wp:posOffset>609600</wp:posOffset>
            </wp:positionH>
            <wp:positionV relativeFrom="paragraph">
              <wp:posOffset>371475</wp:posOffset>
            </wp:positionV>
            <wp:extent cx="4540250" cy="2712085"/>
            <wp:effectExtent l="0" t="0" r="0" b="0"/>
            <wp:wrapTight wrapText="bothSides">
              <wp:wrapPolygon edited="0">
                <wp:start x="0" y="0"/>
                <wp:lineTo x="0" y="21393"/>
                <wp:lineTo x="21479" y="21393"/>
                <wp:lineTo x="2147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7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Great oceanic conveyor belt</w:t>
      </w: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sz w:val="24"/>
          <w:szCs w:val="24"/>
        </w:rPr>
      </w:pPr>
    </w:p>
    <w:p w:rsidR="00E07CAB" w:rsidRDefault="00E07CAB" w:rsidP="00E07CAB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Water has a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heat capacity than land. Therefore it takes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 to heat and cool. This means land close to oceans has a </w:t>
      </w:r>
      <w:r>
        <w:rPr>
          <w:rFonts w:ascii="Comic Sans MS" w:hAnsi="Comic Sans MS"/>
          <w:b/>
          <w:sz w:val="24"/>
          <w:szCs w:val="24"/>
          <w:u w:val="single"/>
        </w:rPr>
        <w:tab/>
      </w:r>
      <w:r>
        <w:rPr>
          <w:rFonts w:ascii="Comic Sans MS" w:hAnsi="Comic Sans MS"/>
          <w:b/>
          <w:sz w:val="24"/>
          <w:szCs w:val="24"/>
          <w:u w:val="single"/>
        </w:rPr>
        <w:tab/>
      </w:r>
      <w:r>
        <w:rPr>
          <w:rFonts w:ascii="Comic Sans MS" w:hAnsi="Comic Sans MS"/>
          <w:b/>
          <w:sz w:val="24"/>
          <w:szCs w:val="24"/>
          <w:u w:val="single"/>
        </w:rPr>
        <w:tab/>
      </w:r>
    </w:p>
    <w:p w:rsidR="00B10871" w:rsidRDefault="00B10871" w:rsidP="00E07CAB">
      <w:pPr>
        <w:rPr>
          <w:rFonts w:ascii="Comic Sans MS" w:hAnsi="Comic Sans MS"/>
          <w:b/>
          <w:sz w:val="24"/>
          <w:szCs w:val="24"/>
          <w:u w:val="single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Review Questions</w:t>
      </w: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the space below, draw a water cycle systems model. Make sure that you include inputs, outputs and storages. Also include any transformations or transfers</w:t>
      </w: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Explain how oceans currents can influence climate.</w:t>
      </w: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Default="00B10871" w:rsidP="00E07CAB">
      <w:pPr>
        <w:rPr>
          <w:rFonts w:ascii="Comic Sans MS" w:hAnsi="Comic Sans MS"/>
          <w:sz w:val="24"/>
          <w:szCs w:val="24"/>
        </w:rPr>
      </w:pPr>
    </w:p>
    <w:p w:rsidR="00B10871" w:rsidRPr="00B10871" w:rsidRDefault="00B10871" w:rsidP="00E07CA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Explain El Nino and El Nina. How can these oscillations influence global climate?</w:t>
      </w:r>
      <w:bookmarkStart w:id="0" w:name="_GoBack"/>
      <w:bookmarkEnd w:id="0"/>
    </w:p>
    <w:sectPr w:rsidR="00B10871" w:rsidRPr="00B10871" w:rsidSect="00313AF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CAB"/>
    <w:rsid w:val="00313AFA"/>
    <w:rsid w:val="004D7390"/>
    <w:rsid w:val="00A63ED5"/>
    <w:rsid w:val="00B10871"/>
    <w:rsid w:val="00E0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Green</dc:creator>
  <cp:lastModifiedBy>William Green</cp:lastModifiedBy>
  <cp:revision>2</cp:revision>
  <cp:lastPrinted>2016-09-30T06:25:00Z</cp:lastPrinted>
  <dcterms:created xsi:type="dcterms:W3CDTF">2016-09-30T06:12:00Z</dcterms:created>
  <dcterms:modified xsi:type="dcterms:W3CDTF">2016-10-03T06:58:00Z</dcterms:modified>
</cp:coreProperties>
</file>