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AD3C" w14:textId="7F90CFD3" w:rsidR="00C12266" w:rsidRPr="00C12266" w:rsidRDefault="00C12266" w:rsidP="00C122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2266">
        <w:rPr>
          <w:rFonts w:ascii="Cambria" w:eastAsia="Times New Roman" w:hAnsi="Cambria" w:cs="Times New Roman"/>
          <w:b/>
          <w:bCs/>
          <w:sz w:val="32"/>
          <w:szCs w:val="32"/>
        </w:rPr>
        <w:t xml:space="preserve">Impacts of Pollution on Biota </w:t>
      </w:r>
    </w:p>
    <w:p w14:paraId="53AF3752" w14:textId="33A72808" w:rsidR="005D62A8" w:rsidRDefault="005D62A8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FE923D" wp14:editId="1DD154B1">
                <wp:simplePos x="0" y="0"/>
                <wp:positionH relativeFrom="column">
                  <wp:posOffset>2350093</wp:posOffset>
                </wp:positionH>
                <wp:positionV relativeFrom="paragraph">
                  <wp:posOffset>2566557</wp:posOffset>
                </wp:positionV>
                <wp:extent cx="3310890" cy="341832"/>
                <wp:effectExtent l="0" t="0" r="3810" b="1270"/>
                <wp:wrapTight wrapText="bothSides">
                  <wp:wrapPolygon edited="0">
                    <wp:start x="0" y="0"/>
                    <wp:lineTo x="0" y="20877"/>
                    <wp:lineTo x="21542" y="20877"/>
                    <wp:lineTo x="2154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341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40E92" w14:textId="7F70B9F2" w:rsidR="005D62A8" w:rsidRPr="005D62A8" w:rsidRDefault="005D62A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D62A8">
                              <w:rPr>
                                <w:sz w:val="13"/>
                                <w:szCs w:val="13"/>
                              </w:rPr>
                              <w:t>https://www.independent.co.uk/environment/plastic-pollution-china-sea-waste-rivers-yangtze-pearl-environment-a9176286.html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9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05pt;margin-top:202.1pt;width:260.7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" fillcolor="white [3201]" stroked="f" strokeweight=".5pt">
                <v:textbox>
                  <w:txbxContent>
                    <w:p w14:paraId="1B440E92" w14:textId="7F70B9F2" w:rsidR="005D62A8" w:rsidRPr="005D62A8" w:rsidRDefault="005D62A8">
                      <w:pPr>
                        <w:rPr>
                          <w:sz w:val="13"/>
                          <w:szCs w:val="13"/>
                        </w:rPr>
                      </w:pPr>
                      <w:r w:rsidRPr="005D62A8">
                        <w:rPr>
                          <w:sz w:val="13"/>
                          <w:szCs w:val="13"/>
                        </w:rPr>
                        <w:t>https://www.independent.co.uk/environment/plastic-pollution-china-sea-waste-rivers-yangtze-pearl-environment-a9176286.html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D62A8">
        <w:rPr>
          <w:rFonts w:ascii="Cambria" w:eastAsia="Times New Roman" w:hAnsi="Cambria" w:cs="Times New Roman"/>
        </w:rPr>
        <w:drawing>
          <wp:anchor distT="0" distB="0" distL="114300" distR="114300" simplePos="0" relativeHeight="251658240" behindDoc="1" locked="0" layoutInCell="1" allowOverlap="1" wp14:anchorId="43822795" wp14:editId="04F1686A">
            <wp:simplePos x="0" y="0"/>
            <wp:positionH relativeFrom="column">
              <wp:posOffset>2349001</wp:posOffset>
            </wp:positionH>
            <wp:positionV relativeFrom="paragraph">
              <wp:posOffset>36966</wp:posOffset>
            </wp:positionV>
            <wp:extent cx="3310890" cy="2483485"/>
            <wp:effectExtent l="0" t="0" r="3810" b="5715"/>
            <wp:wrapTight wrapText="bothSides">
              <wp:wrapPolygon edited="0">
                <wp:start x="0" y="0"/>
                <wp:lineTo x="0" y="21539"/>
                <wp:lineTo x="21542" y="21539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66" w:rsidRPr="00C12266">
        <w:rPr>
          <w:rFonts w:ascii="Cambria" w:eastAsia="Times New Roman" w:hAnsi="Cambria" w:cs="Times New Roman"/>
        </w:rPr>
        <w:t>Pollution is an ever-present factor in our</w:t>
      </w:r>
      <w:r w:rsidRPr="005D62A8">
        <w:rPr>
          <w:noProof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lives. Pollution is all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around us and takes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many forms. One of the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questions that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environmental scientists</w:t>
      </w:r>
      <w:r w:rsidR="00C12266" w:rsidRPr="00C12266">
        <w:rPr>
          <w:rFonts w:ascii="Times New Roman" w:eastAsia="Times New Roman" w:hAnsi="Times New Roman" w:cs="Times New Roman"/>
        </w:rPr>
        <w:fldChar w:fldCharType="begin"/>
      </w:r>
      <w:r w:rsidR="00C12266" w:rsidRPr="00C12266">
        <w:rPr>
          <w:rFonts w:ascii="Times New Roman" w:eastAsia="Times New Roman" w:hAnsi="Times New Roman" w:cs="Times New Roman"/>
        </w:rPr>
        <w:instrText xml:space="preserve"> INCLUDEPICTURE "/var/folders/kk/x4ckbyt17lv05mcr1dmpxbn00000gp/T/com.microsoft.Word/WebArchiveCopyPasteTempFiles/page1image53762560" \* MERGEFORMATINET </w:instrText>
      </w:r>
      <w:r w:rsidR="00C12266" w:rsidRPr="00C12266">
        <w:rPr>
          <w:rFonts w:ascii="Times New Roman" w:eastAsia="Times New Roman" w:hAnsi="Times New Roman" w:cs="Times New Roman"/>
        </w:rPr>
        <w:fldChar w:fldCharType="end"/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are commonly facing is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exactly to what extent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does pollution impact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living things. In this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activity you are to design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an investigation that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>looks at the effects of one</w:t>
      </w:r>
      <w:r>
        <w:rPr>
          <w:rFonts w:ascii="Cambria" w:eastAsia="Times New Roman" w:hAnsi="Cambria" w:cs="Times New Roman"/>
        </w:rPr>
        <w:t xml:space="preserve"> </w:t>
      </w:r>
      <w:r w:rsidR="00C12266" w:rsidRPr="00C12266">
        <w:rPr>
          <w:rFonts w:ascii="Cambria" w:eastAsia="Times New Roman" w:hAnsi="Cambria" w:cs="Times New Roman"/>
        </w:rPr>
        <w:t xml:space="preserve">type of pollution on living things. </w:t>
      </w:r>
    </w:p>
    <w:p w14:paraId="7620BB59" w14:textId="0DB96EE9" w:rsidR="00C12266" w:rsidRPr="00C12266" w:rsidRDefault="00C12266" w:rsidP="00C122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2266">
        <w:rPr>
          <w:rFonts w:ascii="Cambria" w:eastAsia="Times New Roman" w:hAnsi="Cambria" w:cs="Times New Roman"/>
        </w:rPr>
        <w:t xml:space="preserve">You will be assessed on </w:t>
      </w:r>
      <w:r w:rsidR="005D62A8">
        <w:rPr>
          <w:rFonts w:ascii="Cambria" w:eastAsia="Times New Roman" w:hAnsi="Cambria" w:cs="Times New Roman"/>
        </w:rPr>
        <w:t xml:space="preserve">the </w:t>
      </w:r>
      <w:r w:rsidR="005D62A8" w:rsidRPr="005D62A8">
        <w:rPr>
          <w:rFonts w:ascii="Cambria" w:eastAsia="Times New Roman" w:hAnsi="Cambria" w:cs="Times New Roman"/>
          <w:b/>
          <w:bCs/>
        </w:rPr>
        <w:t>CONTEXT</w:t>
      </w:r>
      <w:r w:rsidR="005D62A8">
        <w:rPr>
          <w:rFonts w:ascii="Cambria" w:eastAsia="Times New Roman" w:hAnsi="Cambria" w:cs="Times New Roman"/>
        </w:rPr>
        <w:t xml:space="preserve"> and </w:t>
      </w:r>
      <w:bookmarkStart w:id="0" w:name="_GoBack"/>
      <w:r w:rsidR="005D62A8" w:rsidRPr="005D62A8">
        <w:rPr>
          <w:rFonts w:ascii="Cambria" w:eastAsia="Times New Roman" w:hAnsi="Cambria" w:cs="Times New Roman"/>
          <w:b/>
          <w:bCs/>
        </w:rPr>
        <w:t>PLANNING</w:t>
      </w:r>
      <w:bookmarkEnd w:id="0"/>
      <w:r w:rsidRPr="00C12266">
        <w:rPr>
          <w:rFonts w:ascii="Cambria" w:eastAsia="Times New Roman" w:hAnsi="Cambria" w:cs="Times New Roman"/>
        </w:rPr>
        <w:t xml:space="preserve"> aspects of the IB ESS IA rubric. Please feel free to use all resources available to you in the lab and the science department. </w:t>
      </w:r>
    </w:p>
    <w:p w14:paraId="7BFD3742" w14:textId="3C3DE972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2E3187AB" w14:textId="3D2E6903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387F7347" w14:textId="0C7646CF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308728C6" w14:textId="4C3408E6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034638A6" w14:textId="37F7EAA8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3CF20B45" w14:textId="2CA7378D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260ADBC4" w14:textId="099DA2E2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7F7E5FCF" w14:textId="2E2E92BE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4BC05751" w14:textId="2CE2A587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0DF5037D" w14:textId="0B9384EA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355EC8D2" w14:textId="104AE287" w:rsidR="00C12266" w:rsidRDefault="00C12266" w:rsidP="00C12266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615A365F" w14:textId="77777777" w:rsidR="00C12266" w:rsidRPr="00C12266" w:rsidRDefault="00C12266" w:rsidP="00C122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9930462" w14:textId="77777777" w:rsidR="00C12266" w:rsidRPr="009863BC" w:rsidRDefault="00C12266" w:rsidP="00C12266">
      <w:pPr>
        <w:rPr>
          <w:rFonts w:ascii="Calibri" w:hAnsi="Calibri"/>
          <w:b/>
          <w:u w:val="single"/>
        </w:rPr>
      </w:pPr>
      <w:r w:rsidRPr="009863BC">
        <w:rPr>
          <w:rFonts w:ascii="Calibri" w:hAnsi="Calibri"/>
          <w:b/>
          <w:u w:val="single"/>
        </w:rPr>
        <w:lastRenderedPageBreak/>
        <w:t>IDENTIFYING THE CONTEXT</w:t>
      </w:r>
    </w:p>
    <w:p w14:paraId="381BE8A6" w14:textId="77777777" w:rsidR="00C12266" w:rsidRPr="009863BC" w:rsidRDefault="00C12266" w:rsidP="00C12266">
      <w:pPr>
        <w:rPr>
          <w:rFonts w:ascii="Calibri" w:hAnsi="Calibri"/>
          <w:b/>
          <w:u w:val="single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314"/>
        <w:gridCol w:w="8081"/>
      </w:tblGrid>
      <w:tr w:rsidR="00C12266" w:rsidRPr="00461EFE" w14:paraId="29A4F67A" w14:textId="77777777" w:rsidTr="00ED368D">
        <w:tc>
          <w:tcPr>
            <w:tcW w:w="683" w:type="pct"/>
            <w:shd w:val="clear" w:color="auto" w:fill="2E74B5" w:themeFill="accent5" w:themeFillShade="BF"/>
            <w:vAlign w:val="center"/>
          </w:tcPr>
          <w:p w14:paraId="21B8FD9D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1EFE">
              <w:rPr>
                <w:rFonts w:ascii="Calibri" w:hAnsi="Calibri"/>
                <w:b/>
                <w:sz w:val="20"/>
                <w:szCs w:val="20"/>
              </w:rPr>
              <w:t>Achievement level</w:t>
            </w:r>
          </w:p>
        </w:tc>
        <w:tc>
          <w:tcPr>
            <w:tcW w:w="4317" w:type="pct"/>
            <w:shd w:val="clear" w:color="auto" w:fill="2E74B5" w:themeFill="accent5" w:themeFillShade="BF"/>
            <w:vAlign w:val="center"/>
          </w:tcPr>
          <w:p w14:paraId="50E62EF9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1EFE">
              <w:rPr>
                <w:rFonts w:ascii="Calibri" w:hAnsi="Calibri"/>
                <w:b/>
                <w:sz w:val="20"/>
                <w:szCs w:val="20"/>
              </w:rPr>
              <w:t>Descriptor</w:t>
            </w:r>
          </w:p>
        </w:tc>
      </w:tr>
      <w:tr w:rsidR="00C12266" w:rsidRPr="00461EFE" w14:paraId="3481B91B" w14:textId="77777777" w:rsidTr="00ED368D">
        <w:tc>
          <w:tcPr>
            <w:tcW w:w="683" w:type="pct"/>
            <w:shd w:val="clear" w:color="auto" w:fill="9CC2E5" w:themeFill="accent5" w:themeFillTint="99"/>
            <w:vAlign w:val="center"/>
          </w:tcPr>
          <w:p w14:paraId="38906F00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61EFE">
              <w:rPr>
                <w:rFonts w:ascii="Calibri" w:hAnsi="Calibri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317" w:type="pct"/>
            <w:shd w:val="clear" w:color="auto" w:fill="BDD6EE" w:themeFill="accent5" w:themeFillTint="66"/>
          </w:tcPr>
          <w:p w14:paraId="17FF342F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The student does not reach the standard of any of the descriptors given below</w:t>
            </w:r>
          </w:p>
        </w:tc>
      </w:tr>
      <w:tr w:rsidR="00C12266" w:rsidRPr="00461EFE" w14:paraId="1AA4DD8A" w14:textId="77777777" w:rsidTr="00ED368D">
        <w:tc>
          <w:tcPr>
            <w:tcW w:w="683" w:type="pct"/>
            <w:vMerge w:val="restart"/>
            <w:shd w:val="clear" w:color="auto" w:fill="9CC2E5" w:themeFill="accent5" w:themeFillTint="99"/>
            <w:vAlign w:val="center"/>
          </w:tcPr>
          <w:p w14:paraId="6FA705F7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1 - 2</w:t>
            </w:r>
          </w:p>
        </w:tc>
        <w:tc>
          <w:tcPr>
            <w:tcW w:w="4317" w:type="pct"/>
            <w:shd w:val="clear" w:color="auto" w:fill="BDD6EE" w:themeFill="accent5" w:themeFillTint="66"/>
          </w:tcPr>
          <w:p w14:paraId="759CC7AB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eastAsia="Times New Roman" w:hAnsi="Calibri" w:cs="Times New Roman"/>
                <w:b/>
                <w:bCs/>
                <w:color w:val="292929"/>
                <w:sz w:val="20"/>
                <w:szCs w:val="20"/>
                <w:lang w:val="en-US" w:eastAsia="en-US"/>
              </w:rPr>
              <w:t>states</w:t>
            </w:r>
            <w:r w:rsidRPr="00461EFE">
              <w:rPr>
                <w:rFonts w:ascii="Calibri" w:eastAsia="Times New Roman" w:hAnsi="Calibri" w:cs="Times New Roman"/>
                <w:color w:val="292929"/>
                <w:sz w:val="20"/>
                <w:szCs w:val="20"/>
                <w:lang w:val="en-US" w:eastAsia="en-US"/>
              </w:rPr>
              <w:t> a research question, but there is a lack of focus</w:t>
            </w:r>
          </w:p>
        </w:tc>
      </w:tr>
      <w:tr w:rsidR="00C12266" w:rsidRPr="00461EFE" w14:paraId="1C1470CE" w14:textId="77777777" w:rsidTr="00ED368D">
        <w:tc>
          <w:tcPr>
            <w:tcW w:w="683" w:type="pct"/>
            <w:vMerge/>
            <w:shd w:val="clear" w:color="auto" w:fill="9CC2E5" w:themeFill="accent5" w:themeFillTint="99"/>
            <w:vAlign w:val="center"/>
          </w:tcPr>
          <w:p w14:paraId="41D3B8B2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317" w:type="pct"/>
            <w:shd w:val="clear" w:color="auto" w:fill="BDD6EE" w:themeFill="accent5" w:themeFillTint="66"/>
          </w:tcPr>
          <w:p w14:paraId="72615C07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 w:rsidRPr="00C36B3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outlines </w:t>
            </w:r>
            <w:r w:rsidRPr="00C36B3C">
              <w:rPr>
                <w:rFonts w:ascii="Calibri" w:hAnsi="Calibri"/>
                <w:sz w:val="20"/>
                <w:szCs w:val="20"/>
                <w:lang w:val="en-US"/>
              </w:rPr>
              <w:t>an environmental issue (either local or global) that is linked to the research question</w:t>
            </w:r>
          </w:p>
        </w:tc>
      </w:tr>
      <w:tr w:rsidR="00C12266" w:rsidRPr="00461EFE" w14:paraId="6B0303BA" w14:textId="77777777" w:rsidTr="00ED368D">
        <w:tc>
          <w:tcPr>
            <w:tcW w:w="683" w:type="pct"/>
            <w:vMerge/>
            <w:shd w:val="clear" w:color="auto" w:fill="9CC2E5" w:themeFill="accent5" w:themeFillTint="99"/>
            <w:vAlign w:val="center"/>
          </w:tcPr>
          <w:p w14:paraId="573856D7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317" w:type="pct"/>
            <w:shd w:val="clear" w:color="auto" w:fill="BDD6EE" w:themeFill="accent5" w:themeFillTint="66"/>
          </w:tcPr>
          <w:p w14:paraId="2768654D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eastAsia="Times New Roman" w:hAnsi="Calibri" w:cs="Times New Roman"/>
                <w:b/>
                <w:bCs/>
                <w:color w:val="292929"/>
                <w:sz w:val="20"/>
                <w:szCs w:val="20"/>
                <w:lang w:val="en-US" w:eastAsia="en-US"/>
              </w:rPr>
              <w:t>lists </w:t>
            </w:r>
            <w:r w:rsidRPr="00461EFE">
              <w:rPr>
                <w:rFonts w:ascii="Calibri" w:eastAsia="Times New Roman" w:hAnsi="Calibri" w:cs="Times New Roman"/>
                <w:color w:val="292929"/>
                <w:sz w:val="20"/>
                <w:szCs w:val="20"/>
                <w:lang w:val="en-US" w:eastAsia="en-US"/>
              </w:rPr>
              <w:t>connections between the environmental issue (either local or global) and the research question but there are significant omissions.</w:t>
            </w:r>
          </w:p>
        </w:tc>
      </w:tr>
      <w:tr w:rsidR="00C12266" w:rsidRPr="00461EFE" w14:paraId="4CFD753F" w14:textId="77777777" w:rsidTr="00ED368D">
        <w:tc>
          <w:tcPr>
            <w:tcW w:w="683" w:type="pct"/>
            <w:vMerge w:val="restart"/>
            <w:shd w:val="clear" w:color="auto" w:fill="9CC2E5" w:themeFill="accent5" w:themeFillTint="99"/>
            <w:vAlign w:val="center"/>
          </w:tcPr>
          <w:p w14:paraId="6DB2DEB8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3  - 4</w:t>
            </w:r>
          </w:p>
        </w:tc>
        <w:tc>
          <w:tcPr>
            <w:tcW w:w="4317" w:type="pct"/>
            <w:shd w:val="clear" w:color="auto" w:fill="BDD6EE" w:themeFill="accent5" w:themeFillTint="66"/>
          </w:tcPr>
          <w:p w14:paraId="02172545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eastAsia="Times New Roman" w:hAnsi="Calibri" w:cs="Times New Roman"/>
                <w:b/>
                <w:bCs/>
                <w:color w:val="292929"/>
                <w:sz w:val="20"/>
                <w:szCs w:val="20"/>
                <w:lang w:val="en-US" w:eastAsia="en-US"/>
              </w:rPr>
              <w:t>states</w:t>
            </w:r>
            <w:r w:rsidRPr="00461EFE">
              <w:rPr>
                <w:rFonts w:ascii="Calibri" w:eastAsia="Times New Roman" w:hAnsi="Calibri" w:cs="Times New Roman"/>
                <w:color w:val="292929"/>
                <w:sz w:val="20"/>
                <w:szCs w:val="20"/>
                <w:lang w:val="en-US" w:eastAsia="en-US"/>
              </w:rPr>
              <w:t> a relevant research question</w:t>
            </w:r>
          </w:p>
        </w:tc>
      </w:tr>
      <w:tr w:rsidR="00C12266" w:rsidRPr="00461EFE" w14:paraId="259E6495" w14:textId="77777777" w:rsidTr="00ED368D">
        <w:tc>
          <w:tcPr>
            <w:tcW w:w="683" w:type="pct"/>
            <w:vMerge/>
            <w:shd w:val="clear" w:color="auto" w:fill="9CC2E5" w:themeFill="accent5" w:themeFillTint="99"/>
            <w:vAlign w:val="center"/>
          </w:tcPr>
          <w:p w14:paraId="3287E009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317" w:type="pct"/>
            <w:shd w:val="clear" w:color="auto" w:fill="BDD6EE" w:themeFill="accent5" w:themeFillTint="66"/>
          </w:tcPr>
          <w:p w14:paraId="21AA8433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eastAsia="Times New Roman" w:hAnsi="Calibri" w:cs="Times New Roman"/>
                <w:b/>
                <w:bCs/>
                <w:color w:val="292929"/>
                <w:sz w:val="20"/>
                <w:szCs w:val="20"/>
                <w:lang w:val="en-US" w:eastAsia="en-US"/>
              </w:rPr>
              <w:t>outlines </w:t>
            </w:r>
            <w:r w:rsidRPr="00461EFE">
              <w:rPr>
                <w:rFonts w:ascii="Calibri" w:eastAsia="Times New Roman" w:hAnsi="Calibri" w:cs="Times New Roman"/>
                <w:color w:val="292929"/>
                <w:sz w:val="20"/>
                <w:szCs w:val="20"/>
                <w:lang w:val="en-US" w:eastAsia="en-US"/>
              </w:rPr>
              <w:t>an environmental issue (either local or global) that provides the context to the research question</w:t>
            </w:r>
          </w:p>
        </w:tc>
      </w:tr>
      <w:tr w:rsidR="00C12266" w:rsidRPr="00461EFE" w14:paraId="283F4221" w14:textId="77777777" w:rsidTr="00ED368D">
        <w:tc>
          <w:tcPr>
            <w:tcW w:w="683" w:type="pct"/>
            <w:vMerge/>
            <w:shd w:val="clear" w:color="auto" w:fill="9CC2E5" w:themeFill="accent5" w:themeFillTint="99"/>
            <w:vAlign w:val="center"/>
          </w:tcPr>
          <w:p w14:paraId="4885699E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317" w:type="pct"/>
            <w:shd w:val="clear" w:color="auto" w:fill="BDD6EE" w:themeFill="accent5" w:themeFillTint="66"/>
          </w:tcPr>
          <w:p w14:paraId="4131A2CC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 w:rsidRPr="00C36B3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describes </w:t>
            </w:r>
            <w:r w:rsidRPr="00C36B3C">
              <w:rPr>
                <w:rFonts w:ascii="Calibri" w:hAnsi="Calibri"/>
                <w:sz w:val="20"/>
                <w:szCs w:val="20"/>
                <w:lang w:val="en-US"/>
              </w:rPr>
              <w:t>connections between the environmental issue (either local or global) and the research question, but there are omissions</w:t>
            </w:r>
          </w:p>
        </w:tc>
      </w:tr>
      <w:tr w:rsidR="00C12266" w:rsidRPr="00461EFE" w14:paraId="71247701" w14:textId="77777777" w:rsidTr="00ED368D">
        <w:tc>
          <w:tcPr>
            <w:tcW w:w="683" w:type="pct"/>
            <w:vMerge w:val="restart"/>
            <w:shd w:val="clear" w:color="auto" w:fill="9CC2E5" w:themeFill="accent5" w:themeFillTint="99"/>
            <w:vAlign w:val="center"/>
          </w:tcPr>
          <w:p w14:paraId="1DD8B38C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5 - 6</w:t>
            </w:r>
          </w:p>
        </w:tc>
        <w:tc>
          <w:tcPr>
            <w:tcW w:w="4317" w:type="pct"/>
            <w:shd w:val="clear" w:color="auto" w:fill="BDD6EE" w:themeFill="accent5" w:themeFillTint="66"/>
          </w:tcPr>
          <w:p w14:paraId="1D6CC73F" w14:textId="77777777" w:rsidR="00C12266" w:rsidRPr="00C36B3C" w:rsidRDefault="00C12266" w:rsidP="00ED368D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61EFE">
              <w:rPr>
                <w:rFonts w:ascii="Calibri" w:eastAsia="Times New Roman" w:hAnsi="Calibri" w:cs="Times New Roman"/>
                <w:b/>
                <w:bCs/>
                <w:color w:val="292929"/>
                <w:sz w:val="20"/>
                <w:szCs w:val="20"/>
                <w:lang w:val="en-US" w:eastAsia="en-US"/>
              </w:rPr>
              <w:t>states</w:t>
            </w:r>
            <w:r w:rsidRPr="00461EFE">
              <w:rPr>
                <w:rFonts w:ascii="Calibri" w:eastAsia="Times New Roman" w:hAnsi="Calibri" w:cs="Times New Roman"/>
                <w:color w:val="292929"/>
                <w:sz w:val="20"/>
                <w:szCs w:val="20"/>
                <w:lang w:val="en-US" w:eastAsia="en-US"/>
              </w:rPr>
              <w:t> a relevant, coherent and focused research question</w:t>
            </w:r>
          </w:p>
        </w:tc>
      </w:tr>
      <w:tr w:rsidR="00C12266" w:rsidRPr="00461EFE" w14:paraId="78F30518" w14:textId="77777777" w:rsidTr="00ED368D">
        <w:tc>
          <w:tcPr>
            <w:tcW w:w="683" w:type="pct"/>
            <w:vMerge/>
            <w:shd w:val="clear" w:color="auto" w:fill="9CC2E5" w:themeFill="accent5" w:themeFillTint="99"/>
            <w:vAlign w:val="center"/>
          </w:tcPr>
          <w:p w14:paraId="1EF64745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317" w:type="pct"/>
            <w:shd w:val="clear" w:color="auto" w:fill="BDD6EE" w:themeFill="accent5" w:themeFillTint="66"/>
          </w:tcPr>
          <w:p w14:paraId="6918D6BD" w14:textId="77777777" w:rsidR="00C12266" w:rsidRPr="00C36B3C" w:rsidRDefault="00C12266" w:rsidP="00ED368D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61EFE">
              <w:rPr>
                <w:rFonts w:ascii="Calibri" w:eastAsia="Times New Roman" w:hAnsi="Calibri" w:cs="Times New Roman"/>
                <w:b/>
                <w:bCs/>
                <w:color w:val="292929"/>
                <w:sz w:val="20"/>
                <w:szCs w:val="20"/>
                <w:lang w:val="en-US" w:eastAsia="en-US"/>
              </w:rPr>
              <w:t>discusses</w:t>
            </w:r>
            <w:r w:rsidRPr="00461EFE">
              <w:rPr>
                <w:rFonts w:ascii="Calibri" w:eastAsia="Times New Roman" w:hAnsi="Calibri" w:cs="Times New Roman"/>
                <w:color w:val="292929"/>
                <w:sz w:val="20"/>
                <w:szCs w:val="20"/>
                <w:lang w:val="en-US" w:eastAsia="en-US"/>
              </w:rPr>
              <w:t> a relevant environmental issue (either local or global) that provides the context for the research question</w:t>
            </w:r>
          </w:p>
        </w:tc>
      </w:tr>
      <w:tr w:rsidR="00C12266" w:rsidRPr="00461EFE" w14:paraId="5475E7F4" w14:textId="77777777" w:rsidTr="00ED368D">
        <w:tc>
          <w:tcPr>
            <w:tcW w:w="683" w:type="pct"/>
            <w:vMerge/>
            <w:shd w:val="clear" w:color="auto" w:fill="9CC2E5" w:themeFill="accent5" w:themeFillTint="99"/>
            <w:vAlign w:val="center"/>
          </w:tcPr>
          <w:p w14:paraId="1E177443" w14:textId="77777777" w:rsidR="00C12266" w:rsidRPr="00461EFE" w:rsidRDefault="00C12266" w:rsidP="00ED368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317" w:type="pct"/>
            <w:shd w:val="clear" w:color="auto" w:fill="BDD6EE" w:themeFill="accent5" w:themeFillTint="66"/>
          </w:tcPr>
          <w:p w14:paraId="04D402A3" w14:textId="77777777" w:rsidR="00C12266" w:rsidRPr="00C36B3C" w:rsidRDefault="00C12266" w:rsidP="00ED368D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461EFE">
              <w:rPr>
                <w:rFonts w:ascii="Calibri" w:eastAsia="Times New Roman" w:hAnsi="Calibri" w:cs="Times New Roman"/>
                <w:b/>
                <w:bCs/>
                <w:color w:val="292929"/>
                <w:sz w:val="20"/>
                <w:szCs w:val="20"/>
                <w:lang w:val="en-US" w:eastAsia="en-US"/>
              </w:rPr>
              <w:t>explains</w:t>
            </w:r>
            <w:r w:rsidRPr="00461EFE">
              <w:rPr>
                <w:rFonts w:ascii="Calibri" w:eastAsia="Times New Roman" w:hAnsi="Calibri" w:cs="Times New Roman"/>
                <w:color w:val="292929"/>
                <w:sz w:val="20"/>
                <w:szCs w:val="20"/>
                <w:lang w:val="en-US" w:eastAsia="en-US"/>
              </w:rPr>
              <w:t> the connections between the environmental issue (either local or global) and the research question</w:t>
            </w:r>
          </w:p>
        </w:tc>
      </w:tr>
    </w:tbl>
    <w:p w14:paraId="4A505315" w14:textId="77777777" w:rsidR="00C12266" w:rsidRPr="009863BC" w:rsidRDefault="00C12266" w:rsidP="00C12266">
      <w:pPr>
        <w:rPr>
          <w:rFonts w:ascii="Calibri" w:hAnsi="Calibri"/>
          <w:b/>
          <w:u w:val="single"/>
        </w:rPr>
      </w:pPr>
    </w:p>
    <w:p w14:paraId="0690257F" w14:textId="77777777" w:rsidR="00C12266" w:rsidRDefault="00C12266" w:rsidP="00C12266">
      <w:pPr>
        <w:rPr>
          <w:rFonts w:ascii="Calibri" w:hAnsi="Calibri"/>
          <w:b/>
          <w:u w:val="single"/>
        </w:rPr>
      </w:pPr>
      <w:r w:rsidRPr="009863BC">
        <w:rPr>
          <w:rFonts w:ascii="Calibri" w:hAnsi="Calibri"/>
          <w:b/>
          <w:u w:val="single"/>
        </w:rPr>
        <w:t>Checklist</w:t>
      </w:r>
    </w:p>
    <w:p w14:paraId="62FB3CF2" w14:textId="77777777" w:rsidR="00C12266" w:rsidRDefault="00C12266" w:rsidP="00C12266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C12266" w:rsidRPr="00461EFE" w14:paraId="03D97520" w14:textId="77777777" w:rsidTr="00ED368D">
        <w:tc>
          <w:tcPr>
            <w:tcW w:w="427" w:type="dxa"/>
          </w:tcPr>
          <w:p w14:paraId="5B5DF883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DEEAF6" w:themeFill="accent5" w:themeFillTint="33"/>
          </w:tcPr>
          <w:p w14:paraId="3F13A94F" w14:textId="77777777" w:rsidR="00C12266" w:rsidRPr="00461EFE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1EFE">
              <w:rPr>
                <w:rFonts w:ascii="Calibri" w:hAnsi="Calibri"/>
                <w:b/>
                <w:sz w:val="20"/>
                <w:szCs w:val="20"/>
              </w:rPr>
              <w:t>Think of a problem you have encountered in your daily life which impacts the environment in some way</w:t>
            </w:r>
          </w:p>
          <w:p w14:paraId="70530EDE" w14:textId="77777777" w:rsidR="00C12266" w:rsidRPr="00461EFE" w:rsidRDefault="00C12266" w:rsidP="00ED36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something you have seen?</w:t>
            </w:r>
          </w:p>
          <w:p w14:paraId="3D6E4C51" w14:textId="77777777" w:rsidR="00C12266" w:rsidRPr="00461EFE" w:rsidRDefault="00C12266" w:rsidP="00ED36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something you have read about?</w:t>
            </w:r>
          </w:p>
          <w:p w14:paraId="4B728808" w14:textId="77777777" w:rsidR="00C12266" w:rsidRPr="00461EFE" w:rsidRDefault="00C12266" w:rsidP="00ED36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something you feel strongly about&gt;</w:t>
            </w:r>
          </w:p>
        </w:tc>
      </w:tr>
      <w:tr w:rsidR="00C12266" w:rsidRPr="00461EFE" w14:paraId="7A609C2F" w14:textId="77777777" w:rsidTr="00ED368D">
        <w:tc>
          <w:tcPr>
            <w:tcW w:w="427" w:type="dxa"/>
          </w:tcPr>
          <w:p w14:paraId="486EF469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DEEAF6" w:themeFill="accent5" w:themeFillTint="33"/>
          </w:tcPr>
          <w:p w14:paraId="63A34B4A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b/>
                <w:sz w:val="20"/>
                <w:szCs w:val="20"/>
              </w:rPr>
              <w:t xml:space="preserve">Carry out some research on this issue </w:t>
            </w:r>
          </w:p>
          <w:p w14:paraId="0A8C4C59" w14:textId="77777777" w:rsidR="00C12266" w:rsidRPr="00461EFE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 xml:space="preserve">you should have at least 4-5 different sources </w:t>
            </w:r>
          </w:p>
          <w:p w14:paraId="4359AC7A" w14:textId="77777777" w:rsidR="00C12266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one of the sources should contain statistics that help quantify the issue</w:t>
            </w:r>
          </w:p>
          <w:p w14:paraId="623A9C5C" w14:textId="77777777" w:rsidR="00C12266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expain everything your reader would need to know before ding the lab?</w:t>
            </w:r>
          </w:p>
          <w:p w14:paraId="7D8D5FAB" w14:textId="77777777" w:rsidR="00C12266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expain the science behind the lab? The Why and HOW of it working?</w:t>
            </w:r>
          </w:p>
          <w:p w14:paraId="339C12B1" w14:textId="77777777" w:rsidR="00C12266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cite your sources (in-text and work cited)?</w:t>
            </w:r>
          </w:p>
          <w:p w14:paraId="0585D59D" w14:textId="77777777" w:rsidR="00C12266" w:rsidRPr="00461EFE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expain how the science is connected to your lab/research idea?</w:t>
            </w:r>
          </w:p>
        </w:tc>
      </w:tr>
      <w:tr w:rsidR="00C12266" w:rsidRPr="00461EFE" w14:paraId="5C4DB35D" w14:textId="77777777" w:rsidTr="00ED368D">
        <w:tc>
          <w:tcPr>
            <w:tcW w:w="427" w:type="dxa"/>
          </w:tcPr>
          <w:p w14:paraId="6754A118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DEEAF6" w:themeFill="accent5" w:themeFillTint="33"/>
          </w:tcPr>
          <w:p w14:paraId="34B516D2" w14:textId="77777777" w:rsidR="00C12266" w:rsidRPr="00461EFE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1EFE">
              <w:rPr>
                <w:rFonts w:ascii="Calibri" w:hAnsi="Calibri"/>
                <w:b/>
                <w:sz w:val="20"/>
                <w:szCs w:val="20"/>
              </w:rPr>
              <w:t>Now you have a clear background to your issue it is time to consider how you will investigate the problem</w:t>
            </w:r>
          </w:p>
          <w:p w14:paraId="22394EDB" w14:textId="77777777" w:rsidR="00C12266" w:rsidRPr="00461EFE" w:rsidRDefault="00C12266" w:rsidP="00ED3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experiment in the lab?</w:t>
            </w:r>
          </w:p>
          <w:p w14:paraId="0B92F5DD" w14:textId="77777777" w:rsidR="00C12266" w:rsidRPr="00461EFE" w:rsidRDefault="00C12266" w:rsidP="00ED3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survey?</w:t>
            </w:r>
          </w:p>
          <w:p w14:paraId="1FEECBA5" w14:textId="77777777" w:rsidR="00C12266" w:rsidRPr="00461EFE" w:rsidRDefault="00C12266" w:rsidP="00ED3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analysis of data from a database?</w:t>
            </w:r>
          </w:p>
          <w:p w14:paraId="270740CD" w14:textId="77777777" w:rsidR="00C12266" w:rsidRPr="00461EFE" w:rsidRDefault="00C12266" w:rsidP="00ED3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sampling?</w:t>
            </w:r>
          </w:p>
        </w:tc>
      </w:tr>
      <w:tr w:rsidR="00C12266" w:rsidRPr="00461EFE" w14:paraId="30D4A565" w14:textId="77777777" w:rsidTr="00ED368D">
        <w:tc>
          <w:tcPr>
            <w:tcW w:w="427" w:type="dxa"/>
          </w:tcPr>
          <w:p w14:paraId="2BE6EE26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DEEAF6" w:themeFill="accent5" w:themeFillTint="33"/>
          </w:tcPr>
          <w:p w14:paraId="554AE8D7" w14:textId="77777777" w:rsidR="00C12266" w:rsidRPr="00461EFE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1EFE">
              <w:rPr>
                <w:rFonts w:ascii="Calibri" w:hAnsi="Calibri"/>
                <w:b/>
                <w:sz w:val="20"/>
                <w:szCs w:val="20"/>
              </w:rPr>
              <w:t xml:space="preserve">Time to state your research question </w:t>
            </w:r>
          </w:p>
          <w:p w14:paraId="35D3736C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is it clear and concise?</w:t>
            </w:r>
          </w:p>
          <w:p w14:paraId="0BFFBE9E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it testable</w:t>
            </w:r>
          </w:p>
          <w:p w14:paraId="6D4078B4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it contain both independend and dependt variables</w:t>
            </w:r>
          </w:p>
          <w:p w14:paraId="5D639244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it focused and coear (do people know exactly what yu are trying to do withut questions)?</w:t>
            </w:r>
          </w:p>
          <w:p w14:paraId="4FEF24BA" w14:textId="77777777" w:rsidR="00C12266" w:rsidRPr="00461EFE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the variables quantifiable?</w:t>
            </w:r>
          </w:p>
          <w:p w14:paraId="2460CE3C" w14:textId="77777777" w:rsidR="00C12266" w:rsidRPr="00461EFE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is it obvious how it links back to your environmental issue?</w:t>
            </w:r>
          </w:p>
        </w:tc>
      </w:tr>
      <w:tr w:rsidR="00C12266" w:rsidRPr="00461EFE" w14:paraId="28BB6B3D" w14:textId="77777777" w:rsidTr="00ED368D">
        <w:tc>
          <w:tcPr>
            <w:tcW w:w="427" w:type="dxa"/>
          </w:tcPr>
          <w:p w14:paraId="68D9E61C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DEEAF6" w:themeFill="accent5" w:themeFillTint="33"/>
          </w:tcPr>
          <w:p w14:paraId="0A5DB8E3" w14:textId="77777777" w:rsidR="00C12266" w:rsidRDefault="00C12266" w:rsidP="00ED368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Environmental Issue</w:t>
            </w:r>
          </w:p>
          <w:p w14:paraId="488A817B" w14:textId="77777777" w:rsidR="00C12266" w:rsidRDefault="00C12266" w:rsidP="00ED36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Did you identify an environmental issue in relation to your RQ? (Should be done first)</w:t>
            </w:r>
          </w:p>
          <w:p w14:paraId="04961B30" w14:textId="77777777" w:rsidR="00C12266" w:rsidRPr="00C256D3" w:rsidRDefault="00C12266" w:rsidP="00ED36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Did you discuss the environmental issue in the context of your Research Question? (A range of arguments within the focus of the issue)</w:t>
            </w:r>
          </w:p>
          <w:p w14:paraId="0D9DA934" w14:textId="77777777" w:rsidR="00C12266" w:rsidRDefault="00C12266" w:rsidP="00ED36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Did you explain how the issue is connected to your research question</w:t>
            </w:r>
            <w:r w:rsidRPr="00C256D3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  <w:p w14:paraId="7470DC2C" w14:textId="77777777" w:rsidR="00C12266" w:rsidRPr="00C256D3" w:rsidRDefault="00C12266" w:rsidP="00ED36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Does your background information provide sufficeient information about the environmental context?</w:t>
            </w:r>
          </w:p>
        </w:tc>
      </w:tr>
      <w:tr w:rsidR="00C12266" w:rsidRPr="00461EFE" w14:paraId="29E26643" w14:textId="77777777" w:rsidTr="00ED368D">
        <w:tc>
          <w:tcPr>
            <w:tcW w:w="427" w:type="dxa"/>
          </w:tcPr>
          <w:p w14:paraId="390DC253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DEEAF6" w:themeFill="accent5" w:themeFillTint="33"/>
          </w:tcPr>
          <w:p w14:paraId="5FE4C8B6" w14:textId="77777777" w:rsidR="00C12266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 and/or Global Connections</w:t>
            </w:r>
          </w:p>
          <w:p w14:paraId="66F4D0CC" w14:textId="77777777" w:rsidR="00C12266" w:rsidRDefault="00C12266" w:rsidP="00ED36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Did you provide the reader with an understanding of how the RQ and issue are connected to a local and or global environmental issue?</w:t>
            </w:r>
          </w:p>
          <w:p w14:paraId="58FB046A" w14:textId="77777777" w:rsidR="00C12266" w:rsidRDefault="00C12266" w:rsidP="00ED36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Did you clearly explain how these connections are relevant to your RQ?</w:t>
            </w:r>
          </w:p>
          <w:p w14:paraId="30E53C56" w14:textId="77777777" w:rsidR="00C12266" w:rsidRDefault="00C12266" w:rsidP="00ED36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Did you provide enough background information for the reader to understand these connections?</w:t>
            </w:r>
          </w:p>
          <w:p w14:paraId="6548834F" w14:textId="77777777" w:rsidR="00C12266" w:rsidRPr="00C256D3" w:rsidRDefault="00C12266" w:rsidP="00ED368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12266" w:rsidRPr="00461EFE" w14:paraId="1A7F559A" w14:textId="77777777" w:rsidTr="00ED368D">
        <w:tc>
          <w:tcPr>
            <w:tcW w:w="427" w:type="dxa"/>
          </w:tcPr>
          <w:p w14:paraId="6D79D5C7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151" w:type="dxa"/>
            <w:shd w:val="clear" w:color="auto" w:fill="DEEAF6" w:themeFill="accent5" w:themeFillTint="33"/>
          </w:tcPr>
          <w:p w14:paraId="760B3165" w14:textId="77777777" w:rsidR="00C12266" w:rsidRPr="00461EFE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 to start writing</w:t>
            </w:r>
          </w:p>
          <w:p w14:paraId="2672E482" w14:textId="77777777" w:rsidR="00C12266" w:rsidRPr="00461EFE" w:rsidRDefault="00C12266" w:rsidP="00ED36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introduce your topic by explaining why you chose it</w:t>
            </w:r>
          </w:p>
          <w:p w14:paraId="20B50999" w14:textId="77777777" w:rsidR="00C12266" w:rsidRDefault="00C12266" w:rsidP="00ED36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 xml:space="preserve">describe your issue citing your sources to help </w:t>
            </w:r>
            <w:r>
              <w:rPr>
                <w:rFonts w:ascii="Calibri" w:hAnsi="Calibri"/>
                <w:sz w:val="20"/>
                <w:szCs w:val="20"/>
              </w:rPr>
              <w:t xml:space="preserve"> explain why it is important (worthy of investigation!)</w:t>
            </w:r>
          </w:p>
          <w:p w14:paraId="5C3DF92A" w14:textId="77777777" w:rsidR="00C12266" w:rsidRPr="00461EFE" w:rsidRDefault="00C12266" w:rsidP="00ED36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61EFE">
              <w:rPr>
                <w:rFonts w:ascii="Calibri" w:hAnsi="Calibri"/>
                <w:sz w:val="20"/>
                <w:szCs w:val="20"/>
              </w:rPr>
              <w:t>use statistics to illustrate why your problem is relevant</w:t>
            </w:r>
          </w:p>
          <w:p w14:paraId="508C9E24" w14:textId="77777777" w:rsidR="00C12266" w:rsidRPr="00461EFE" w:rsidRDefault="00C12266" w:rsidP="00ED36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 the issue</w:t>
            </w:r>
            <w:r w:rsidRPr="00461EFE">
              <w:rPr>
                <w:rFonts w:ascii="Calibri" w:hAnsi="Calibri"/>
                <w:sz w:val="20"/>
                <w:szCs w:val="20"/>
              </w:rPr>
              <w:t xml:space="preserve"> back to your research question</w:t>
            </w:r>
            <w:r>
              <w:rPr>
                <w:rFonts w:ascii="Calibri" w:hAnsi="Calibri"/>
                <w:sz w:val="20"/>
                <w:szCs w:val="20"/>
              </w:rPr>
              <w:t xml:space="preserve"> – how are the two connected?</w:t>
            </w:r>
          </w:p>
          <w:p w14:paraId="3D9BBBC5" w14:textId="77777777" w:rsidR="00C12266" w:rsidRPr="00461EFE" w:rsidRDefault="00C12266" w:rsidP="00ED36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Briefly describe how you will answer your research question and how the answers will help towards a solution for your issue </w:t>
            </w:r>
          </w:p>
        </w:tc>
      </w:tr>
    </w:tbl>
    <w:p w14:paraId="2203B10A" w14:textId="77777777" w:rsidR="00C12266" w:rsidRDefault="00C12266" w:rsidP="00C12266">
      <w:pPr>
        <w:rPr>
          <w:rFonts w:ascii="Calibri" w:hAnsi="Calibri"/>
          <w:b/>
          <w:u w:val="single"/>
        </w:rPr>
      </w:pPr>
      <w:r w:rsidRPr="009863BC">
        <w:rPr>
          <w:rFonts w:ascii="Calibri" w:hAnsi="Calibri"/>
          <w:b/>
          <w:u w:val="single"/>
        </w:rPr>
        <w:br w:type="page"/>
      </w:r>
    </w:p>
    <w:p w14:paraId="02AB9A0A" w14:textId="77777777" w:rsidR="00C12266" w:rsidRPr="009863BC" w:rsidRDefault="00C12266" w:rsidP="00C1226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PLANNING</w:t>
      </w:r>
    </w:p>
    <w:p w14:paraId="0C41171A" w14:textId="77777777" w:rsidR="00C12266" w:rsidRPr="009863BC" w:rsidRDefault="00C12266" w:rsidP="00C12266">
      <w:pPr>
        <w:rPr>
          <w:rFonts w:ascii="Calibri" w:hAnsi="Calibri"/>
          <w:b/>
          <w:u w:val="single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24"/>
        <w:gridCol w:w="7971"/>
      </w:tblGrid>
      <w:tr w:rsidR="00C12266" w:rsidRPr="00442C1B" w14:paraId="79385B83" w14:textId="77777777" w:rsidTr="00ED368D">
        <w:tc>
          <w:tcPr>
            <w:tcW w:w="740" w:type="pct"/>
            <w:shd w:val="clear" w:color="auto" w:fill="538135" w:themeFill="accent6" w:themeFillShade="BF"/>
            <w:vAlign w:val="center"/>
          </w:tcPr>
          <w:p w14:paraId="381FED08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</w:rPr>
            </w:pPr>
            <w:r w:rsidRPr="00442C1B">
              <w:rPr>
                <w:rFonts w:ascii="Calibri" w:hAnsi="Calibri"/>
                <w:b/>
              </w:rPr>
              <w:t>Achievement level</w:t>
            </w:r>
          </w:p>
        </w:tc>
        <w:tc>
          <w:tcPr>
            <w:tcW w:w="4260" w:type="pct"/>
            <w:shd w:val="clear" w:color="auto" w:fill="538135" w:themeFill="accent6" w:themeFillShade="BF"/>
            <w:vAlign w:val="center"/>
          </w:tcPr>
          <w:p w14:paraId="3BD5194C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</w:rPr>
            </w:pPr>
            <w:r w:rsidRPr="00442C1B">
              <w:rPr>
                <w:rFonts w:ascii="Calibri" w:hAnsi="Calibri"/>
                <w:b/>
              </w:rPr>
              <w:t>Descriptor</w:t>
            </w:r>
          </w:p>
        </w:tc>
      </w:tr>
      <w:tr w:rsidR="00C12266" w:rsidRPr="00442C1B" w14:paraId="1C8E7842" w14:textId="77777777" w:rsidTr="00ED368D">
        <w:tc>
          <w:tcPr>
            <w:tcW w:w="740" w:type="pct"/>
            <w:shd w:val="clear" w:color="auto" w:fill="A8D08D" w:themeFill="accent6" w:themeFillTint="99"/>
            <w:vAlign w:val="center"/>
          </w:tcPr>
          <w:p w14:paraId="021BA7CE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  <w:r w:rsidRPr="00442C1B">
              <w:rPr>
                <w:rFonts w:ascii="Calibri" w:hAnsi="Calibri"/>
                <w:b/>
                <w:i/>
              </w:rPr>
              <w:t>0</w:t>
            </w:r>
          </w:p>
        </w:tc>
        <w:tc>
          <w:tcPr>
            <w:tcW w:w="4260" w:type="pct"/>
            <w:shd w:val="clear" w:color="auto" w:fill="C5E0B3" w:themeFill="accent6" w:themeFillTint="66"/>
          </w:tcPr>
          <w:p w14:paraId="7A013D02" w14:textId="77777777" w:rsidR="00C12266" w:rsidRPr="00442C1B" w:rsidRDefault="00C12266" w:rsidP="00ED368D">
            <w:pPr>
              <w:rPr>
                <w:rFonts w:ascii="Calibri" w:hAnsi="Calibri"/>
              </w:rPr>
            </w:pPr>
            <w:r w:rsidRPr="00442C1B">
              <w:rPr>
                <w:rFonts w:ascii="Calibri" w:hAnsi="Calibri"/>
              </w:rPr>
              <w:t>The student does not reach the standard of any of the descriptors given below</w:t>
            </w:r>
          </w:p>
        </w:tc>
      </w:tr>
      <w:tr w:rsidR="00C12266" w:rsidRPr="00442C1B" w14:paraId="1F3695DC" w14:textId="77777777" w:rsidTr="00ED368D">
        <w:tc>
          <w:tcPr>
            <w:tcW w:w="740" w:type="pct"/>
            <w:vMerge w:val="restart"/>
            <w:shd w:val="clear" w:color="auto" w:fill="A8D08D" w:themeFill="accent6" w:themeFillTint="99"/>
            <w:vAlign w:val="center"/>
          </w:tcPr>
          <w:p w14:paraId="20A83034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1 -2</w:t>
            </w:r>
          </w:p>
        </w:tc>
        <w:tc>
          <w:tcPr>
            <w:tcW w:w="4260" w:type="pct"/>
            <w:shd w:val="clear" w:color="auto" w:fill="C5E0B3" w:themeFill="accent6" w:themeFillTint="66"/>
          </w:tcPr>
          <w:p w14:paraId="6F4E0584" w14:textId="77777777" w:rsidR="00C12266" w:rsidRPr="00442C1B" w:rsidRDefault="00C12266" w:rsidP="00ED368D">
            <w:pPr>
              <w:rPr>
                <w:rStyle w:val="Strong"/>
                <w:rFonts w:ascii="Calibri" w:eastAsia="Times New Roman" w:hAnsi="Calibri" w:cs="Times New Roman"/>
                <w:color w:val="292929"/>
              </w:rPr>
            </w:pPr>
            <w:r w:rsidRPr="00442C1B">
              <w:rPr>
                <w:rStyle w:val="Strong"/>
                <w:rFonts w:ascii="Calibri" w:eastAsia="Times New Roman" w:hAnsi="Calibri" w:cs="Times New Roman"/>
                <w:color w:val="292929"/>
              </w:rPr>
              <w:t>designs</w:t>
            </w:r>
            <w:r w:rsidRPr="00442C1B">
              <w:rPr>
                <w:rStyle w:val="apple-converted-space"/>
                <w:rFonts w:ascii="Calibri" w:eastAsia="Times New Roman" w:hAnsi="Calibri" w:cs="Times New Roman"/>
                <w:color w:val="292929"/>
              </w:rPr>
              <w:t> </w:t>
            </w:r>
            <w:r w:rsidRPr="00442C1B">
              <w:rPr>
                <w:rFonts w:ascii="Calibri" w:eastAsia="Times New Roman" w:hAnsi="Calibri" w:cs="Times New Roman"/>
                <w:color w:val="292929"/>
              </w:rPr>
              <w:t>a method that is inappropriate because it will not allow for the collection of relevant data</w:t>
            </w:r>
          </w:p>
        </w:tc>
      </w:tr>
      <w:tr w:rsidR="00C12266" w:rsidRPr="00442C1B" w14:paraId="13061A5A" w14:textId="77777777" w:rsidTr="00ED368D">
        <w:tc>
          <w:tcPr>
            <w:tcW w:w="740" w:type="pct"/>
            <w:vMerge/>
            <w:shd w:val="clear" w:color="auto" w:fill="A8D08D" w:themeFill="accent6" w:themeFillTint="99"/>
            <w:vAlign w:val="center"/>
          </w:tcPr>
          <w:p w14:paraId="0C1FEAF9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4260" w:type="pct"/>
            <w:shd w:val="clear" w:color="auto" w:fill="C5E0B3" w:themeFill="accent6" w:themeFillTint="66"/>
          </w:tcPr>
          <w:p w14:paraId="3F8601F6" w14:textId="77777777" w:rsidR="00C12266" w:rsidRPr="00442C1B" w:rsidRDefault="00C12266" w:rsidP="00ED368D">
            <w:pPr>
              <w:rPr>
                <w:rFonts w:ascii="Calibri" w:eastAsia="Times New Roman" w:hAnsi="Calibri" w:cs="Times New Roman"/>
                <w:lang w:val="en-US" w:eastAsia="en-US"/>
              </w:rPr>
            </w:pPr>
            <w:r w:rsidRPr="00442C1B">
              <w:rPr>
                <w:rStyle w:val="Strong"/>
                <w:rFonts w:ascii="Calibri" w:eastAsia="Times New Roman" w:hAnsi="Calibri" w:cs="Times New Roman"/>
                <w:color w:val="292929"/>
              </w:rPr>
              <w:t>outlines</w:t>
            </w:r>
            <w:r w:rsidRPr="00442C1B">
              <w:rPr>
                <w:rStyle w:val="apple-converted-space"/>
                <w:rFonts w:ascii="Calibri" w:eastAsia="Times New Roman" w:hAnsi="Calibri" w:cs="Times New Roman"/>
                <w:color w:val="292929"/>
              </w:rPr>
              <w:t> </w:t>
            </w:r>
            <w:r w:rsidRPr="00442C1B">
              <w:rPr>
                <w:rFonts w:ascii="Calibri" w:eastAsia="Times New Roman" w:hAnsi="Calibri" w:cs="Times New Roman"/>
                <w:color w:val="292929"/>
              </w:rPr>
              <w:t>the choice of sampling strategy but with some errors and omissions</w:t>
            </w:r>
          </w:p>
        </w:tc>
      </w:tr>
      <w:tr w:rsidR="00C12266" w:rsidRPr="00442C1B" w14:paraId="2735B957" w14:textId="77777777" w:rsidTr="00ED368D">
        <w:tc>
          <w:tcPr>
            <w:tcW w:w="740" w:type="pct"/>
            <w:vMerge/>
            <w:shd w:val="clear" w:color="auto" w:fill="A8D08D" w:themeFill="accent6" w:themeFillTint="99"/>
            <w:vAlign w:val="center"/>
          </w:tcPr>
          <w:p w14:paraId="6C2DBC52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4260" w:type="pct"/>
            <w:shd w:val="clear" w:color="auto" w:fill="C5E0B3" w:themeFill="accent6" w:themeFillTint="66"/>
          </w:tcPr>
          <w:p w14:paraId="319E7686" w14:textId="77777777" w:rsidR="00C12266" w:rsidRPr="00442C1B" w:rsidRDefault="00C12266" w:rsidP="00ED368D">
            <w:pPr>
              <w:rPr>
                <w:rStyle w:val="Strong"/>
                <w:rFonts w:ascii="Calibri" w:eastAsia="Times New Roman" w:hAnsi="Calibri" w:cs="Times New Roman"/>
                <w:color w:val="292929"/>
              </w:rPr>
            </w:pPr>
            <w:r w:rsidRPr="00442C1B">
              <w:rPr>
                <w:rStyle w:val="Strong"/>
                <w:rFonts w:ascii="Calibri" w:eastAsia="Times New Roman" w:hAnsi="Calibri" w:cs="Times New Roman"/>
                <w:color w:val="292929"/>
              </w:rPr>
              <w:t>lists</w:t>
            </w:r>
            <w:r w:rsidRPr="00442C1B">
              <w:rPr>
                <w:rStyle w:val="apple-converted-space"/>
                <w:rFonts w:ascii="Calibri" w:eastAsia="Times New Roman" w:hAnsi="Calibri" w:cs="Times New Roman"/>
                <w:color w:val="292929"/>
              </w:rPr>
              <w:t> </w:t>
            </w:r>
            <w:r w:rsidRPr="00442C1B">
              <w:rPr>
                <w:rFonts w:ascii="Calibri" w:eastAsia="Times New Roman" w:hAnsi="Calibri" w:cs="Times New Roman"/>
                <w:color w:val="292929"/>
              </w:rPr>
              <w:t>some risks and ethical considerations where applicable</w:t>
            </w:r>
          </w:p>
        </w:tc>
      </w:tr>
      <w:tr w:rsidR="00C12266" w:rsidRPr="00442C1B" w14:paraId="2350EE4B" w14:textId="77777777" w:rsidTr="00ED368D">
        <w:tc>
          <w:tcPr>
            <w:tcW w:w="740" w:type="pct"/>
            <w:vMerge w:val="restart"/>
            <w:shd w:val="clear" w:color="auto" w:fill="A8D08D" w:themeFill="accent6" w:themeFillTint="99"/>
            <w:vAlign w:val="center"/>
          </w:tcPr>
          <w:p w14:paraId="5313FD18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3-4</w:t>
            </w:r>
          </w:p>
        </w:tc>
        <w:tc>
          <w:tcPr>
            <w:tcW w:w="4260" w:type="pct"/>
            <w:shd w:val="clear" w:color="auto" w:fill="C5E0B3" w:themeFill="accent6" w:themeFillTint="66"/>
          </w:tcPr>
          <w:p w14:paraId="40E16E4A" w14:textId="77777777" w:rsidR="00C12266" w:rsidRPr="00442C1B" w:rsidRDefault="00C12266" w:rsidP="00ED368D">
            <w:pPr>
              <w:rPr>
                <w:rStyle w:val="Strong"/>
                <w:rFonts w:ascii="Calibri" w:eastAsia="Times New Roman" w:hAnsi="Calibri" w:cs="Times New Roman"/>
                <w:color w:val="292929"/>
              </w:rPr>
            </w:pPr>
            <w:r w:rsidRPr="00442C1B">
              <w:rPr>
                <w:rStyle w:val="Strong"/>
                <w:rFonts w:ascii="Calibri" w:eastAsia="Times New Roman" w:hAnsi="Calibri" w:cs="Times New Roman"/>
                <w:color w:val="292929"/>
              </w:rPr>
              <w:t>designs</w:t>
            </w:r>
            <w:r w:rsidRPr="00442C1B">
              <w:rPr>
                <w:rStyle w:val="apple-converted-space"/>
                <w:rFonts w:ascii="Calibri" w:eastAsia="Times New Roman" w:hAnsi="Calibri" w:cs="Times New Roman"/>
                <w:color w:val="292929"/>
              </w:rPr>
              <w:t> </w:t>
            </w:r>
            <w:r w:rsidRPr="00442C1B">
              <w:rPr>
                <w:rFonts w:ascii="Calibri" w:eastAsia="Times New Roman" w:hAnsi="Calibri" w:cs="Times New Roman"/>
                <w:color w:val="292929"/>
              </w:rPr>
              <w:t>a repeatable* method appropriate to the research question that allows for the collection of sufficient relevant data</w:t>
            </w:r>
          </w:p>
        </w:tc>
      </w:tr>
      <w:tr w:rsidR="00C12266" w:rsidRPr="00442C1B" w14:paraId="5E98E9D7" w14:textId="77777777" w:rsidTr="00ED368D">
        <w:tc>
          <w:tcPr>
            <w:tcW w:w="740" w:type="pct"/>
            <w:vMerge/>
            <w:shd w:val="clear" w:color="auto" w:fill="A8D08D" w:themeFill="accent6" w:themeFillTint="99"/>
            <w:vAlign w:val="center"/>
          </w:tcPr>
          <w:p w14:paraId="72D26BD0" w14:textId="77777777" w:rsidR="00C12266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4260" w:type="pct"/>
            <w:shd w:val="clear" w:color="auto" w:fill="C5E0B3" w:themeFill="accent6" w:themeFillTint="66"/>
          </w:tcPr>
          <w:p w14:paraId="0D7F1017" w14:textId="77777777" w:rsidR="00C12266" w:rsidRPr="00442C1B" w:rsidRDefault="00C12266" w:rsidP="00ED368D">
            <w:pPr>
              <w:rPr>
                <w:rStyle w:val="Strong"/>
                <w:rFonts w:ascii="Calibri" w:eastAsia="Times New Roman" w:hAnsi="Calibri" w:cs="Times New Roman"/>
                <w:color w:val="292929"/>
              </w:rPr>
            </w:pPr>
            <w:r w:rsidRPr="00442C1B">
              <w:rPr>
                <w:rStyle w:val="Strong"/>
                <w:rFonts w:ascii="Calibri" w:eastAsia="Times New Roman" w:hAnsi="Calibri" w:cs="Times New Roman"/>
                <w:color w:val="292929"/>
              </w:rPr>
              <w:t>describes</w:t>
            </w:r>
            <w:r w:rsidRPr="00442C1B">
              <w:rPr>
                <w:rStyle w:val="apple-converted-space"/>
                <w:rFonts w:ascii="Calibri" w:eastAsia="Times New Roman" w:hAnsi="Calibri" w:cs="Times New Roman"/>
                <w:color w:val="292929"/>
              </w:rPr>
              <w:t> </w:t>
            </w:r>
            <w:r w:rsidRPr="00442C1B">
              <w:rPr>
                <w:rFonts w:ascii="Calibri" w:eastAsia="Times New Roman" w:hAnsi="Calibri" w:cs="Times New Roman"/>
                <w:color w:val="292929"/>
              </w:rPr>
              <w:t>the choice of sampling strategy</w:t>
            </w:r>
          </w:p>
        </w:tc>
      </w:tr>
      <w:tr w:rsidR="00C12266" w:rsidRPr="00442C1B" w14:paraId="3A155051" w14:textId="77777777" w:rsidTr="00ED368D">
        <w:tc>
          <w:tcPr>
            <w:tcW w:w="740" w:type="pct"/>
            <w:vMerge/>
            <w:shd w:val="clear" w:color="auto" w:fill="A8D08D" w:themeFill="accent6" w:themeFillTint="99"/>
            <w:vAlign w:val="center"/>
          </w:tcPr>
          <w:p w14:paraId="2B4FD2BF" w14:textId="77777777" w:rsidR="00C12266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4260" w:type="pct"/>
            <w:shd w:val="clear" w:color="auto" w:fill="C5E0B3" w:themeFill="accent6" w:themeFillTint="66"/>
          </w:tcPr>
          <w:p w14:paraId="3054A39B" w14:textId="77777777" w:rsidR="00C12266" w:rsidRPr="00442C1B" w:rsidRDefault="00C12266" w:rsidP="00ED368D">
            <w:pPr>
              <w:rPr>
                <w:rStyle w:val="Strong"/>
                <w:rFonts w:ascii="Calibri" w:eastAsia="Times New Roman" w:hAnsi="Calibri" w:cs="Times New Roman"/>
                <w:color w:val="292929"/>
              </w:rPr>
            </w:pPr>
            <w:r w:rsidRPr="00442C1B">
              <w:rPr>
                <w:rStyle w:val="Strong"/>
                <w:rFonts w:ascii="Calibri" w:eastAsia="Times New Roman" w:hAnsi="Calibri" w:cs="Times New Roman"/>
                <w:color w:val="292929"/>
              </w:rPr>
              <w:t>outlines</w:t>
            </w:r>
            <w:r w:rsidRPr="00442C1B">
              <w:rPr>
                <w:rStyle w:val="apple-converted-space"/>
                <w:rFonts w:ascii="Calibri" w:eastAsia="Times New Roman" w:hAnsi="Calibri" w:cs="Times New Roman"/>
                <w:color w:val="292929"/>
              </w:rPr>
              <w:t> </w:t>
            </w:r>
            <w:r w:rsidRPr="00442C1B">
              <w:rPr>
                <w:rFonts w:ascii="Calibri" w:eastAsia="Times New Roman" w:hAnsi="Calibri" w:cs="Times New Roman"/>
                <w:color w:val="292929"/>
              </w:rPr>
              <w:t>the risk assessment and ethical considerations where applicable</w:t>
            </w:r>
          </w:p>
        </w:tc>
      </w:tr>
      <w:tr w:rsidR="00C12266" w:rsidRPr="00442C1B" w14:paraId="37310156" w14:textId="77777777" w:rsidTr="00ED368D">
        <w:tc>
          <w:tcPr>
            <w:tcW w:w="740" w:type="pct"/>
            <w:vMerge w:val="restart"/>
            <w:shd w:val="clear" w:color="auto" w:fill="A8D08D" w:themeFill="accent6" w:themeFillTint="99"/>
            <w:vAlign w:val="center"/>
          </w:tcPr>
          <w:p w14:paraId="5EB7198D" w14:textId="77777777" w:rsidR="00C12266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5 - 6</w:t>
            </w:r>
          </w:p>
        </w:tc>
        <w:tc>
          <w:tcPr>
            <w:tcW w:w="4260" w:type="pct"/>
            <w:shd w:val="clear" w:color="auto" w:fill="C5E0B3" w:themeFill="accent6" w:themeFillTint="66"/>
          </w:tcPr>
          <w:p w14:paraId="315C262B" w14:textId="77777777" w:rsidR="00C12266" w:rsidRPr="00C256D3" w:rsidRDefault="00C12266" w:rsidP="00ED368D">
            <w:pPr>
              <w:rPr>
                <w:rStyle w:val="Strong"/>
                <w:rFonts w:ascii="Calibri" w:eastAsia="Times New Roman" w:hAnsi="Calibri" w:cs="Times New Roman"/>
                <w:b w:val="0"/>
                <w:bCs w:val="0"/>
                <w:color w:val="292929"/>
              </w:rPr>
            </w:pPr>
            <w:r>
              <w:rPr>
                <w:rStyle w:val="Strong"/>
                <w:rFonts w:eastAsia="Times New Roman" w:cs="Times New Roman"/>
                <w:color w:val="292929"/>
              </w:rPr>
              <w:t>d</w:t>
            </w:r>
            <w:r w:rsidRPr="00C256D3">
              <w:rPr>
                <w:rStyle w:val="Strong"/>
                <w:rFonts w:eastAsia="Times New Roman" w:cs="Times New Roman"/>
                <w:color w:val="292929"/>
              </w:rPr>
              <w:t>esigns a repeatable* method appropriate to the research question that allows for the collection of sufficient relevant data</w:t>
            </w:r>
          </w:p>
        </w:tc>
      </w:tr>
      <w:tr w:rsidR="00C12266" w:rsidRPr="00442C1B" w14:paraId="244C09B1" w14:textId="77777777" w:rsidTr="00ED368D">
        <w:tc>
          <w:tcPr>
            <w:tcW w:w="740" w:type="pct"/>
            <w:vMerge/>
            <w:shd w:val="clear" w:color="auto" w:fill="A8D08D" w:themeFill="accent6" w:themeFillTint="99"/>
            <w:vAlign w:val="center"/>
          </w:tcPr>
          <w:p w14:paraId="6E0CFF2E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4260" w:type="pct"/>
            <w:shd w:val="clear" w:color="auto" w:fill="C5E0B3" w:themeFill="accent6" w:themeFillTint="66"/>
          </w:tcPr>
          <w:p w14:paraId="03A677BC" w14:textId="77777777" w:rsidR="00C12266" w:rsidRPr="00442C1B" w:rsidRDefault="00C12266" w:rsidP="00ED368D">
            <w:pPr>
              <w:rPr>
                <w:rStyle w:val="Strong"/>
                <w:rFonts w:ascii="Calibri" w:eastAsia="Times New Roman" w:hAnsi="Calibri" w:cs="Times New Roman"/>
                <w:color w:val="292929"/>
              </w:rPr>
            </w:pPr>
            <w:r w:rsidRPr="00442C1B">
              <w:rPr>
                <w:rStyle w:val="Strong"/>
                <w:rFonts w:ascii="Calibri" w:eastAsia="Times New Roman" w:hAnsi="Calibri" w:cs="Times New Roman"/>
                <w:color w:val="292929"/>
              </w:rPr>
              <w:t>justifies</w:t>
            </w:r>
            <w:r w:rsidRPr="00442C1B">
              <w:rPr>
                <w:rStyle w:val="apple-converted-space"/>
                <w:rFonts w:ascii="Calibri" w:eastAsia="Times New Roman" w:hAnsi="Calibri" w:cs="Times New Roman"/>
                <w:color w:val="292929"/>
              </w:rPr>
              <w:t> </w:t>
            </w:r>
            <w:r w:rsidRPr="00442C1B">
              <w:rPr>
                <w:rFonts w:ascii="Calibri" w:eastAsia="Times New Roman" w:hAnsi="Calibri" w:cs="Times New Roman"/>
                <w:color w:val="292929"/>
              </w:rPr>
              <w:t>the choice of sampling strategy used</w:t>
            </w:r>
          </w:p>
        </w:tc>
      </w:tr>
      <w:tr w:rsidR="00C12266" w:rsidRPr="00442C1B" w14:paraId="69CF033C" w14:textId="77777777" w:rsidTr="00ED368D">
        <w:tc>
          <w:tcPr>
            <w:tcW w:w="740" w:type="pct"/>
            <w:vMerge/>
            <w:shd w:val="clear" w:color="auto" w:fill="A8D08D" w:themeFill="accent6" w:themeFillTint="99"/>
            <w:vAlign w:val="center"/>
          </w:tcPr>
          <w:p w14:paraId="141C8D17" w14:textId="77777777" w:rsidR="00C12266" w:rsidRPr="00442C1B" w:rsidRDefault="00C12266" w:rsidP="00ED368D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4260" w:type="pct"/>
            <w:shd w:val="clear" w:color="auto" w:fill="C5E0B3" w:themeFill="accent6" w:themeFillTint="66"/>
          </w:tcPr>
          <w:p w14:paraId="265D7144" w14:textId="77777777" w:rsidR="00C12266" w:rsidRPr="00442C1B" w:rsidRDefault="00C12266" w:rsidP="00ED368D">
            <w:pPr>
              <w:rPr>
                <w:rStyle w:val="Strong"/>
                <w:rFonts w:ascii="Calibri" w:eastAsia="Times New Roman" w:hAnsi="Calibri" w:cs="Times New Roman"/>
                <w:color w:val="292929"/>
              </w:rPr>
            </w:pPr>
            <w:r w:rsidRPr="00442C1B">
              <w:rPr>
                <w:rStyle w:val="Strong"/>
                <w:rFonts w:ascii="Calibri" w:eastAsia="Times New Roman" w:hAnsi="Calibri" w:cs="Times New Roman"/>
                <w:color w:val="292929"/>
              </w:rPr>
              <w:t>describes</w:t>
            </w:r>
            <w:r w:rsidRPr="00442C1B">
              <w:rPr>
                <w:rStyle w:val="apple-converted-space"/>
                <w:rFonts w:ascii="Calibri" w:eastAsia="Times New Roman" w:hAnsi="Calibri" w:cs="Times New Roman"/>
                <w:color w:val="292929"/>
              </w:rPr>
              <w:t> </w:t>
            </w:r>
            <w:r w:rsidRPr="00442C1B">
              <w:rPr>
                <w:rFonts w:ascii="Calibri" w:eastAsia="Times New Roman" w:hAnsi="Calibri" w:cs="Times New Roman"/>
                <w:color w:val="292929"/>
              </w:rPr>
              <w:t>the risk assessment and ethical considerations where applicable</w:t>
            </w:r>
          </w:p>
        </w:tc>
      </w:tr>
    </w:tbl>
    <w:p w14:paraId="45BC0437" w14:textId="77777777" w:rsidR="00C12266" w:rsidRPr="009863BC" w:rsidRDefault="00C12266" w:rsidP="00C12266">
      <w:pPr>
        <w:rPr>
          <w:rFonts w:ascii="Calibri" w:hAnsi="Calibri"/>
          <w:b/>
          <w:u w:val="single"/>
        </w:rPr>
      </w:pPr>
    </w:p>
    <w:p w14:paraId="58FA8FA4" w14:textId="77777777" w:rsidR="00C12266" w:rsidRDefault="00C12266" w:rsidP="00C12266">
      <w:pPr>
        <w:rPr>
          <w:rFonts w:ascii="Calibri" w:hAnsi="Calibri"/>
          <w:b/>
          <w:u w:val="single"/>
        </w:rPr>
      </w:pPr>
      <w:r w:rsidRPr="009863BC">
        <w:rPr>
          <w:rFonts w:ascii="Calibri" w:hAnsi="Calibri"/>
          <w:b/>
          <w:u w:val="single"/>
        </w:rPr>
        <w:t>Checklist</w:t>
      </w:r>
    </w:p>
    <w:p w14:paraId="1F65625E" w14:textId="77777777" w:rsidR="00C12266" w:rsidRDefault="00C12266" w:rsidP="00C12266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933"/>
      </w:tblGrid>
      <w:tr w:rsidR="00C12266" w:rsidRPr="00461EFE" w14:paraId="308AAEE8" w14:textId="77777777" w:rsidTr="00ED368D">
        <w:tc>
          <w:tcPr>
            <w:tcW w:w="427" w:type="dxa"/>
          </w:tcPr>
          <w:p w14:paraId="0F7B772F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E2EFD9" w:themeFill="accent6" w:themeFillTint="33"/>
          </w:tcPr>
          <w:p w14:paraId="0E98010C" w14:textId="77777777" w:rsidR="00C12266" w:rsidRPr="00461EFE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Independent variable</w:t>
            </w:r>
          </w:p>
          <w:p w14:paraId="786CDAF5" w14:textId="77777777" w:rsidR="00C12266" w:rsidRDefault="00C12266" w:rsidP="00ED3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clearly state the independent variable (IV)</w:t>
            </w:r>
          </w:p>
          <w:p w14:paraId="0318F2A7" w14:textId="77777777" w:rsidR="00C12266" w:rsidRDefault="00C12266" w:rsidP="00ED3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state the units and range of your IV</w:t>
            </w:r>
          </w:p>
          <w:p w14:paraId="6F2197B4" w14:textId="77777777" w:rsidR="00C12266" w:rsidRDefault="00C12266" w:rsidP="00ED3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minimum of 5 increments if it is a continuous variable</w:t>
            </w:r>
          </w:p>
          <w:p w14:paraId="76C5C695" w14:textId="77777777" w:rsidR="00C12266" w:rsidRDefault="00C12266" w:rsidP="00ED3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explain how you will change the IV</w:t>
            </w:r>
          </w:p>
          <w:p w14:paraId="1C602C28" w14:textId="77777777" w:rsidR="00C12266" w:rsidRPr="00072DCC" w:rsidRDefault="00C12266" w:rsidP="00ED3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repeats will you do (if an experiment)?</w:t>
            </w:r>
          </w:p>
        </w:tc>
      </w:tr>
      <w:tr w:rsidR="00C12266" w:rsidRPr="00461EFE" w14:paraId="5AC2A84B" w14:textId="77777777" w:rsidTr="00ED368D">
        <w:tc>
          <w:tcPr>
            <w:tcW w:w="427" w:type="dxa"/>
          </w:tcPr>
          <w:p w14:paraId="5364D2D8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E2EFD9" w:themeFill="accent6" w:themeFillTint="33"/>
          </w:tcPr>
          <w:p w14:paraId="5DF99D21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Dependent variable</w:t>
            </w:r>
          </w:p>
          <w:p w14:paraId="4C0DF412" w14:textId="77777777" w:rsidR="00C12266" w:rsidRPr="00B27C10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27C10">
              <w:rPr>
                <w:rFonts w:ascii="Calibri" w:hAnsi="Calibri"/>
                <w:sz w:val="20"/>
                <w:szCs w:val="20"/>
              </w:rPr>
              <w:t>dependent variable (DV) is stated</w:t>
            </w:r>
          </w:p>
          <w:p w14:paraId="4E5944C2" w14:textId="77777777" w:rsidR="00C12266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units of DV are clear</w:t>
            </w:r>
          </w:p>
          <w:p w14:paraId="51AFA7BC" w14:textId="77777777" w:rsidR="00C12266" w:rsidRPr="00461EFE" w:rsidRDefault="00C12266" w:rsidP="00ED36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calculations you will carry out are described (and why they are necessary for your analysis)</w:t>
            </w:r>
          </w:p>
        </w:tc>
      </w:tr>
      <w:tr w:rsidR="00C12266" w:rsidRPr="00461EFE" w14:paraId="7A7C8496" w14:textId="77777777" w:rsidTr="00ED368D">
        <w:tc>
          <w:tcPr>
            <w:tcW w:w="427" w:type="dxa"/>
          </w:tcPr>
          <w:p w14:paraId="78BF2CA5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E2EFD9" w:themeFill="accent6" w:themeFillTint="33"/>
          </w:tcPr>
          <w:p w14:paraId="5920A941" w14:textId="77777777" w:rsidR="00C12266" w:rsidRPr="00461EFE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Controlled and uncontrolled variable</w:t>
            </w:r>
          </w:p>
          <w:p w14:paraId="550A116E" w14:textId="77777777" w:rsidR="00C12266" w:rsidRDefault="00C12266" w:rsidP="00ED3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 all relevant control variables that would affect the outcome of your data and used in your experiment.</w:t>
            </w:r>
          </w:p>
          <w:p w14:paraId="7E4B9B99" w14:textId="77777777" w:rsidR="00C12266" w:rsidRPr="00461EFE" w:rsidRDefault="00C12266" w:rsidP="00ED3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presented these in three seperate tables</w:t>
            </w:r>
          </w:p>
          <w:p w14:paraId="359D3957" w14:textId="77777777" w:rsidR="00C12266" w:rsidRPr="00461EFE" w:rsidRDefault="00C12266" w:rsidP="00ED3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explain how you will control your variables  (what method/equipment you will use to keep it the same)?</w:t>
            </w:r>
          </w:p>
          <w:p w14:paraId="6BAD82B7" w14:textId="77777777" w:rsidR="00C12266" w:rsidRPr="00B27C10" w:rsidRDefault="00C12266" w:rsidP="00ED36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explain how you will monitor your uncontrolled variables (state the equipment you will use to monitor them)?</w:t>
            </w:r>
            <w:r w:rsidRPr="00B27C1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C12266" w:rsidRPr="00461EFE" w14:paraId="3B17D06E" w14:textId="77777777" w:rsidTr="00ED368D">
        <w:tc>
          <w:tcPr>
            <w:tcW w:w="427" w:type="dxa"/>
          </w:tcPr>
          <w:p w14:paraId="15F77418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E2EFD9" w:themeFill="accent6" w:themeFillTint="33"/>
          </w:tcPr>
          <w:p w14:paraId="512D6B19" w14:textId="77777777" w:rsidR="00C12266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Hypothesis (if applicable)</w:t>
            </w:r>
          </w:p>
          <w:p w14:paraId="567288A1" w14:textId="77777777" w:rsidR="00C12266" w:rsidRPr="00C256D3" w:rsidRDefault="00C12266" w:rsidP="00ED36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C256D3">
              <w:rPr>
                <w:rFonts w:ascii="Calibri" w:hAnsi="Calibri"/>
                <w:bCs/>
                <w:sz w:val="20"/>
                <w:szCs w:val="20"/>
              </w:rPr>
              <w:t>Does your hypothesis contain reserached scientific reasoning (not simply prior knowledge)</w:t>
            </w:r>
          </w:p>
          <w:p w14:paraId="02F06D92" w14:textId="77777777" w:rsidR="00C12266" w:rsidRPr="00C256D3" w:rsidRDefault="00C12266" w:rsidP="00ED36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C256D3">
              <w:rPr>
                <w:rFonts w:ascii="Calibri" w:hAnsi="Calibri"/>
                <w:bCs/>
                <w:sz w:val="20"/>
                <w:szCs w:val="20"/>
              </w:rPr>
              <w:t>Does your hypothesis clearly state what you expect to happen to your dependent variable when the independent is changed? What do you expect your graph to look like (if possible)</w:t>
            </w:r>
          </w:p>
          <w:p w14:paraId="5CA82ECA" w14:textId="77777777" w:rsidR="00C12266" w:rsidRPr="00C256D3" w:rsidRDefault="00C12266" w:rsidP="00ED36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your hypothesis testable? Meaning can you acgtually determine if it is true</w:t>
            </w:r>
          </w:p>
        </w:tc>
      </w:tr>
      <w:tr w:rsidR="00C12266" w:rsidRPr="00461EFE" w14:paraId="793BC620" w14:textId="77777777" w:rsidTr="00ED368D">
        <w:tc>
          <w:tcPr>
            <w:tcW w:w="427" w:type="dxa"/>
          </w:tcPr>
          <w:p w14:paraId="1BA3DCA9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E2EFD9" w:themeFill="accent6" w:themeFillTint="33"/>
          </w:tcPr>
          <w:p w14:paraId="78550AEB" w14:textId="77777777" w:rsidR="00C12266" w:rsidRPr="00461EFE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Materials and methods</w:t>
            </w:r>
          </w:p>
          <w:p w14:paraId="7190DD2B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 (bulleted) all the materials you will use (incuding sizes/concentrations/quantities/uncertainties etc)</w:t>
            </w:r>
          </w:p>
          <w:p w14:paraId="5D81A7F1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equipment useds the proper scientific names (if you don’t know look it up)</w:t>
            </w:r>
          </w:p>
          <w:p w14:paraId="5214A2FD" w14:textId="77777777" w:rsidR="00C12266" w:rsidRPr="00461EFE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Contains pictures if necessary</w:t>
            </w:r>
          </w:p>
          <w:p w14:paraId="7CBDA6F6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method written in third person passive (not I did/we will/he said etc.)</w:t>
            </w:r>
          </w:p>
          <w:p w14:paraId="12BB3085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enough detail in the method for the reader to replicate the data collection anywhere in the world</w:t>
            </w:r>
          </w:p>
          <w:p w14:paraId="32410940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describe why you chose this method – what makes it ideal for answering the research question?</w:t>
            </w:r>
          </w:p>
          <w:p w14:paraId="040CB92A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needed, sectioned to make it easier to read</w:t>
            </w:r>
          </w:p>
          <w:p w14:paraId="77283CB9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needed, pictures to make it more understandable</w:t>
            </w:r>
          </w:p>
          <w:p w14:paraId="5DAE7573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it clear and logical</w:t>
            </w:r>
          </w:p>
          <w:p w14:paraId="08DC9A84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Uses command terms (oi.e. pour), not </w:t>
            </w:r>
            <w:r>
              <w:rPr>
                <w:rFonts w:ascii="Calibri" w:hAnsi="Calibri"/>
                <w:sz w:val="20"/>
                <w:szCs w:val="20"/>
              </w:rPr>
              <w:br/>
              <w:t>“then“ statements</w:t>
            </w:r>
          </w:p>
          <w:p w14:paraId="12207659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take repetitions intou account</w:t>
            </w:r>
          </w:p>
          <w:p w14:paraId="0268F73F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make sure to mention and keep track of control variables</w:t>
            </w:r>
          </w:p>
          <w:p w14:paraId="0FE1E73C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mention how and when to change your independent variables</w:t>
            </w:r>
          </w:p>
          <w:p w14:paraId="687096E1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mention when and how to collec data</w:t>
            </w:r>
          </w:p>
          <w:p w14:paraId="42591B6B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write how to process your data</w:t>
            </w:r>
          </w:p>
          <w:p w14:paraId="6F7D9E00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justify your method</w:t>
            </w:r>
          </w:p>
          <w:p w14:paraId="412366CD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indicagte why you choose to collct data the way you did</w:t>
            </w:r>
          </w:p>
          <w:p w14:paraId="062BA99B" w14:textId="77777777" w:rsidR="00C12266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did you verify that the data is radom and unbiased (specifically in survey data)</w:t>
            </w:r>
          </w:p>
          <w:p w14:paraId="54165EB2" w14:textId="77777777" w:rsidR="00C12266" w:rsidRPr="00C256D3" w:rsidRDefault="00C12266" w:rsidP="00ED3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indicate how you made sure th collect sufficient and relevant data</w:t>
            </w:r>
          </w:p>
        </w:tc>
      </w:tr>
      <w:tr w:rsidR="00C12266" w:rsidRPr="00461EFE" w14:paraId="2D5F689D" w14:textId="77777777" w:rsidTr="00ED368D">
        <w:trPr>
          <w:trHeight w:val="661"/>
        </w:trPr>
        <w:tc>
          <w:tcPr>
            <w:tcW w:w="427" w:type="dxa"/>
          </w:tcPr>
          <w:p w14:paraId="052CB64F" w14:textId="77777777" w:rsidR="00C12266" w:rsidRPr="00461EFE" w:rsidRDefault="00C12266" w:rsidP="00ED36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1" w:type="dxa"/>
            <w:shd w:val="clear" w:color="auto" w:fill="E2EFD9" w:themeFill="accent6" w:themeFillTint="33"/>
          </w:tcPr>
          <w:p w14:paraId="1F5AB1C5" w14:textId="77777777" w:rsidR="00C12266" w:rsidRPr="00461EFE" w:rsidRDefault="00C12266" w:rsidP="00ED368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Risk assessment and ethical considerations</w:t>
            </w:r>
          </w:p>
          <w:p w14:paraId="75628776" w14:textId="77777777" w:rsidR="00C12266" w:rsidRPr="007F6945" w:rsidRDefault="00C12266" w:rsidP="00ED36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F6945">
              <w:rPr>
                <w:rFonts w:ascii="Calibri" w:hAnsi="Calibri"/>
                <w:sz w:val="20"/>
                <w:szCs w:val="20"/>
              </w:rPr>
              <w:t>Safety concerns</w:t>
            </w:r>
            <w:r w:rsidRPr="007F694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F6945">
              <w:rPr>
                <w:rFonts w:ascii="Calibri" w:hAnsi="Calibri"/>
                <w:sz w:val="20"/>
                <w:szCs w:val="20"/>
              </w:rPr>
              <w:t>listed with precautions that will be taken including procedure for working safely with hazardous materials</w:t>
            </w:r>
          </w:p>
          <w:p w14:paraId="5FF3C336" w14:textId="77777777" w:rsidR="00C12266" w:rsidRPr="007F6945" w:rsidRDefault="00C12266" w:rsidP="00ED36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F6945">
              <w:rPr>
                <w:rFonts w:ascii="Calibri" w:hAnsi="Calibri"/>
                <w:sz w:val="20"/>
              </w:rPr>
              <w:t>Specific instructions for disposing of hazardous waste given if relevant</w:t>
            </w:r>
          </w:p>
          <w:p w14:paraId="2594C683" w14:textId="77777777" w:rsidR="00C12266" w:rsidRPr="007F6945" w:rsidRDefault="00C12266" w:rsidP="00ED36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Refers</w:t>
            </w:r>
            <w:r w:rsidRPr="007F6945">
              <w:rPr>
                <w:rFonts w:ascii="Calibri" w:hAnsi="Calibri"/>
                <w:sz w:val="20"/>
                <w:szCs w:val="20"/>
              </w:rPr>
              <w:t xml:space="preserve"> to the  </w:t>
            </w:r>
            <w:r w:rsidRPr="007F6945">
              <w:rPr>
                <w:rFonts w:ascii="Calibri" w:hAnsi="Calibri"/>
                <w:i/>
                <w:sz w:val="20"/>
                <w:szCs w:val="20"/>
              </w:rPr>
              <w:t>animal experimentation policy</w:t>
            </w:r>
            <w:r>
              <w:rPr>
                <w:rFonts w:ascii="Calibri" w:hAnsi="Calibri"/>
                <w:sz w:val="20"/>
                <w:szCs w:val="20"/>
              </w:rPr>
              <w:t xml:space="preserve"> if an experiment or data privacy if a survey</w:t>
            </w:r>
          </w:p>
          <w:p w14:paraId="57904589" w14:textId="77777777" w:rsidR="00C12266" w:rsidRDefault="00C12266" w:rsidP="00ED36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7F6945">
              <w:rPr>
                <w:rFonts w:ascii="Calibri" w:hAnsi="Calibri"/>
                <w:b/>
                <w:sz w:val="20"/>
                <w:szCs w:val="20"/>
              </w:rPr>
              <w:t>Environmental</w:t>
            </w:r>
            <w:r w:rsidRPr="007F6945">
              <w:rPr>
                <w:rFonts w:ascii="Calibri" w:hAnsi="Calibri"/>
                <w:sz w:val="20"/>
                <w:szCs w:val="20"/>
              </w:rPr>
              <w:t xml:space="preserve"> issues explained with methods for overcoming them </w:t>
            </w:r>
          </w:p>
          <w:p w14:paraId="54C89094" w14:textId="77777777" w:rsidR="00C12266" w:rsidRPr="00C256D3" w:rsidRDefault="00C12266" w:rsidP="00ED36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bCs/>
                <w:sz w:val="20"/>
                <w:szCs w:val="20"/>
              </w:rPr>
            </w:pPr>
            <w:r w:rsidRPr="00C256D3">
              <w:rPr>
                <w:rFonts w:ascii="Calibri" w:hAnsi="Calibri"/>
                <w:bCs/>
                <w:sz w:val="20"/>
                <w:szCs w:val="20"/>
              </w:rPr>
              <w:t>Did you state how to remove or what to do about minimizing those concerns.</w:t>
            </w:r>
          </w:p>
        </w:tc>
      </w:tr>
    </w:tbl>
    <w:p w14:paraId="403D29A0" w14:textId="77777777" w:rsidR="00C12266" w:rsidRDefault="00C12266" w:rsidP="00C12266">
      <w:pPr>
        <w:rPr>
          <w:rFonts w:ascii="Calibri" w:hAnsi="Calibri"/>
          <w:b/>
          <w:u w:val="single"/>
        </w:rPr>
      </w:pPr>
    </w:p>
    <w:p w14:paraId="0572A9C2" w14:textId="77777777" w:rsidR="00C12266" w:rsidRDefault="00C12266" w:rsidP="00C12266">
      <w:pPr>
        <w:rPr>
          <w:rFonts w:ascii="Calibri" w:hAnsi="Calibri"/>
          <w:b/>
          <w:u w:val="single"/>
        </w:rPr>
      </w:pPr>
    </w:p>
    <w:p w14:paraId="49D9BA4B" w14:textId="0574C74D" w:rsidR="00C12266" w:rsidRPr="00C12266" w:rsidRDefault="00C12266" w:rsidP="00C12266">
      <w:pPr>
        <w:rPr>
          <w:rFonts w:ascii="Times New Roman" w:eastAsia="Times New Roman" w:hAnsi="Times New Roman" w:cs="Times New Roman"/>
        </w:rPr>
      </w:pPr>
    </w:p>
    <w:p w14:paraId="67A58AA9" w14:textId="77777777" w:rsidR="009C021E" w:rsidRDefault="009C021E"/>
    <w:sectPr w:rsidR="009C021E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3438"/>
    <w:multiLevelType w:val="hybridMultilevel"/>
    <w:tmpl w:val="E8C0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A74CB"/>
    <w:multiLevelType w:val="hybridMultilevel"/>
    <w:tmpl w:val="9E72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09AA"/>
    <w:multiLevelType w:val="hybridMultilevel"/>
    <w:tmpl w:val="E2D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6337D"/>
    <w:multiLevelType w:val="hybridMultilevel"/>
    <w:tmpl w:val="131C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B78"/>
    <w:multiLevelType w:val="hybridMultilevel"/>
    <w:tmpl w:val="75F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682A"/>
    <w:multiLevelType w:val="hybridMultilevel"/>
    <w:tmpl w:val="AC16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66CB1"/>
    <w:multiLevelType w:val="hybridMultilevel"/>
    <w:tmpl w:val="3FF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4D6D"/>
    <w:multiLevelType w:val="hybridMultilevel"/>
    <w:tmpl w:val="3F04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D71C1"/>
    <w:multiLevelType w:val="hybridMultilevel"/>
    <w:tmpl w:val="B2F6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C2158"/>
    <w:multiLevelType w:val="hybridMultilevel"/>
    <w:tmpl w:val="CE3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66"/>
    <w:rsid w:val="00377DC4"/>
    <w:rsid w:val="005D62A8"/>
    <w:rsid w:val="009C021E"/>
    <w:rsid w:val="00C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E71C"/>
  <w15:chartTrackingRefBased/>
  <w15:docId w15:val="{F6C918CB-95A0-4146-B6A7-10347B73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2266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s-MX" w:eastAsia="es-MX"/>
    </w:rPr>
  </w:style>
  <w:style w:type="table" w:styleId="TableGrid">
    <w:name w:val="Table Grid"/>
    <w:basedOn w:val="TableNormal"/>
    <w:uiPriority w:val="59"/>
    <w:rsid w:val="00C12266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12266"/>
    <w:rPr>
      <w:b/>
      <w:bCs/>
    </w:rPr>
  </w:style>
  <w:style w:type="character" w:customStyle="1" w:styleId="apple-converted-space">
    <w:name w:val="apple-converted-space"/>
    <w:basedOn w:val="DefaultParagraphFont"/>
    <w:rsid w:val="00C1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1257</Words>
  <Characters>6575</Characters>
  <Application>Microsoft Office Word</Application>
  <DocSecurity>0</DocSecurity>
  <Lines>273</Lines>
  <Paragraphs>122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2019-10-23T17:52:00Z</dcterms:created>
  <dcterms:modified xsi:type="dcterms:W3CDTF">2019-11-06T16:50:00Z</dcterms:modified>
</cp:coreProperties>
</file>