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1A" w:rsidRDefault="00E5741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</w:t>
      </w:r>
      <w:r w:rsidR="001507FB">
        <w:rPr>
          <w:b/>
          <w:u w:val="single"/>
        </w:rPr>
        <w:t>opic 1.1</w:t>
      </w:r>
      <w:r>
        <w:rPr>
          <w:b/>
          <w:u w:val="single"/>
        </w:rPr>
        <w:t xml:space="preserve">: </w:t>
      </w:r>
      <w:r w:rsidR="00794B87">
        <w:rPr>
          <w:b/>
          <w:u w:val="single"/>
        </w:rPr>
        <w:t>EN</w:t>
      </w:r>
      <w:r>
        <w:rPr>
          <w:b/>
          <w:u w:val="single"/>
        </w:rPr>
        <w:t>VIRONMENTAL VALUE SYSTEMS</w:t>
      </w:r>
    </w:p>
    <w:p w:rsidR="00DA06A5" w:rsidRDefault="00DA06A5">
      <w:pPr>
        <w:rPr>
          <w:b/>
          <w:u w:val="single"/>
        </w:rPr>
      </w:pPr>
      <w:r>
        <w:rPr>
          <w:b/>
          <w:u w:val="single"/>
        </w:rPr>
        <w:t>Personal Value System</w:t>
      </w:r>
    </w:p>
    <w:p w:rsidR="00794B87" w:rsidRDefault="00794B87">
      <w:r w:rsidRPr="00794B87">
        <w:rPr>
          <w:b/>
          <w:u w:val="single"/>
        </w:rPr>
        <w:t>What are your views on the state of the environment?</w:t>
      </w:r>
      <w:r w:rsidR="00643E59">
        <w:t xml:space="preserve"> Put a cross on the continuum and give yourself a score from 0-10. </w:t>
      </w:r>
    </w:p>
    <w:p w:rsidR="00794B87" w:rsidRPr="00794B87" w:rsidRDefault="00643E59" w:rsidP="00643E59">
      <w:pPr>
        <w:pStyle w:val="NoSpacing"/>
        <w:ind w:right="-313"/>
        <w:rPr>
          <w:sz w:val="16"/>
          <w:szCs w:val="16"/>
        </w:rPr>
      </w:pPr>
      <w:r>
        <w:rPr>
          <w:sz w:val="16"/>
          <w:szCs w:val="16"/>
        </w:rPr>
        <w:t xml:space="preserve">0: </w:t>
      </w:r>
      <w:r w:rsidR="00794B87" w:rsidRPr="00794B87">
        <w:rPr>
          <w:sz w:val="16"/>
          <w:szCs w:val="16"/>
        </w:rPr>
        <w:t xml:space="preserve">Unconcerned                                                                 </w:t>
      </w:r>
      <w:r>
        <w:rPr>
          <w:sz w:val="16"/>
          <w:szCs w:val="16"/>
        </w:rPr>
        <w:t xml:space="preserve">5: </w:t>
      </w:r>
      <w:r w:rsidR="00794B87" w:rsidRPr="00794B87">
        <w:rPr>
          <w:sz w:val="16"/>
          <w:szCs w:val="16"/>
        </w:rPr>
        <w:t xml:space="preserve">Concerned but don’t </w:t>
      </w:r>
      <w:r w:rsidR="008C4A9B">
        <w:rPr>
          <w:sz w:val="16"/>
          <w:szCs w:val="16"/>
        </w:rPr>
        <w:tab/>
      </w:r>
      <w:r w:rsidR="008C4A9B">
        <w:rPr>
          <w:sz w:val="16"/>
          <w:szCs w:val="16"/>
        </w:rPr>
        <w:tab/>
      </w:r>
      <w:r w:rsidR="008C4A9B">
        <w:rPr>
          <w:sz w:val="16"/>
          <w:szCs w:val="16"/>
        </w:rPr>
        <w:tab/>
      </w:r>
      <w:r w:rsidR="008C4A9B">
        <w:rPr>
          <w:sz w:val="16"/>
          <w:szCs w:val="16"/>
        </w:rPr>
        <w:tab/>
      </w:r>
      <w:r w:rsidR="008C4A9B">
        <w:rPr>
          <w:sz w:val="16"/>
          <w:szCs w:val="16"/>
        </w:rPr>
        <w:tab/>
      </w:r>
      <w:r>
        <w:rPr>
          <w:sz w:val="16"/>
          <w:szCs w:val="16"/>
        </w:rPr>
        <w:t xml:space="preserve">10: </w:t>
      </w:r>
      <w:r w:rsidR="00794B87" w:rsidRPr="00794B87">
        <w:rPr>
          <w:sz w:val="16"/>
          <w:szCs w:val="16"/>
        </w:rPr>
        <w:t xml:space="preserve">Very concerned </w:t>
      </w:r>
    </w:p>
    <w:p w:rsidR="00AA3516" w:rsidRDefault="00794B87" w:rsidP="008C4A9B">
      <w:pPr>
        <w:pStyle w:val="NoSpacing"/>
        <w:ind w:left="2880" w:firstLine="720"/>
        <w:rPr>
          <w:sz w:val="16"/>
          <w:szCs w:val="16"/>
        </w:rPr>
      </w:pPr>
      <w:proofErr w:type="gramStart"/>
      <w:r w:rsidRPr="00794B87">
        <w:rPr>
          <w:sz w:val="16"/>
          <w:szCs w:val="16"/>
        </w:rPr>
        <w:t>do</w:t>
      </w:r>
      <w:proofErr w:type="gramEnd"/>
      <w:r w:rsidRPr="00794B87">
        <w:rPr>
          <w:sz w:val="16"/>
          <w:szCs w:val="16"/>
        </w:rPr>
        <w:t xml:space="preserve"> much about it                                   </w:t>
      </w:r>
      <w:r w:rsidR="008C4A9B">
        <w:rPr>
          <w:sz w:val="16"/>
          <w:szCs w:val="16"/>
        </w:rPr>
        <w:tab/>
      </w:r>
      <w:r w:rsidR="008C4A9B">
        <w:rPr>
          <w:sz w:val="16"/>
          <w:szCs w:val="16"/>
        </w:rPr>
        <w:tab/>
      </w:r>
      <w:r w:rsidR="008C4A9B">
        <w:rPr>
          <w:sz w:val="16"/>
          <w:szCs w:val="16"/>
        </w:rPr>
        <w:tab/>
      </w:r>
    </w:p>
    <w:p w:rsidR="0095049E" w:rsidRDefault="0095049E" w:rsidP="008C4A9B">
      <w:pPr>
        <w:pStyle w:val="NoSpacing"/>
        <w:ind w:left="2880" w:firstLine="720"/>
        <w:rPr>
          <w:sz w:val="16"/>
          <w:szCs w:val="16"/>
        </w:rPr>
      </w:pPr>
    </w:p>
    <w:p w:rsidR="0095049E" w:rsidRDefault="0095049E" w:rsidP="008C4A9B">
      <w:pPr>
        <w:pStyle w:val="NoSpacing"/>
        <w:ind w:left="2880" w:firstLine="720"/>
        <w:rPr>
          <w:sz w:val="16"/>
          <w:szCs w:val="16"/>
        </w:rPr>
      </w:pPr>
    </w:p>
    <w:p w:rsidR="001507FB" w:rsidRDefault="001507FB" w:rsidP="008C4A9B">
      <w:pPr>
        <w:pStyle w:val="NoSpacing"/>
        <w:ind w:left="2880" w:firstLine="720"/>
        <w:rPr>
          <w:sz w:val="16"/>
          <w:szCs w:val="16"/>
        </w:rPr>
      </w:pPr>
    </w:p>
    <w:p w:rsidR="001507FB" w:rsidRDefault="001507FB" w:rsidP="008C4A9B">
      <w:pPr>
        <w:pStyle w:val="NoSpacing"/>
        <w:ind w:left="2880" w:firstLine="720"/>
        <w:rPr>
          <w:sz w:val="16"/>
          <w:szCs w:val="16"/>
        </w:rPr>
      </w:pPr>
    </w:p>
    <w:p w:rsidR="00794B87" w:rsidRPr="00794B87" w:rsidRDefault="00794B87" w:rsidP="008C4A9B">
      <w:pPr>
        <w:pStyle w:val="NoSpacing"/>
        <w:ind w:left="2880" w:firstLine="720"/>
        <w:rPr>
          <w:sz w:val="16"/>
          <w:szCs w:val="16"/>
        </w:rPr>
      </w:pPr>
      <w:r w:rsidRPr="00794B87">
        <w:rPr>
          <w:sz w:val="16"/>
          <w:szCs w:val="16"/>
        </w:rPr>
        <w:t xml:space="preserve"> </w:t>
      </w:r>
      <w:proofErr w:type="gramStart"/>
      <w:r w:rsidRPr="00794B87">
        <w:rPr>
          <w:sz w:val="16"/>
          <w:szCs w:val="16"/>
        </w:rPr>
        <w:t>and</w:t>
      </w:r>
      <w:proofErr w:type="gramEnd"/>
      <w:r w:rsidRPr="00794B87">
        <w:rPr>
          <w:sz w:val="16"/>
          <w:szCs w:val="16"/>
        </w:rPr>
        <w:t xml:space="preserve"> do a lot </w:t>
      </w:r>
    </w:p>
    <w:p w:rsidR="00794B87" w:rsidRDefault="00522908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.9pt;margin-top:9.35pt;width:489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" strokecolor="#4579b8 [3044]">
            <v:stroke startarrow="open" endarrow="open"/>
          </v:shape>
        </w:pict>
      </w:r>
    </w:p>
    <w:p w:rsidR="00794B87" w:rsidRDefault="00E5741A">
      <w:r>
        <w:t>Look at this questionnaire:</w:t>
      </w:r>
    </w:p>
    <w:tbl>
      <w:tblPr>
        <w:tblStyle w:val="TableGrid"/>
        <w:tblW w:w="0" w:type="auto"/>
        <w:tblLook w:val="04A0"/>
      </w:tblPr>
      <w:tblGrid>
        <w:gridCol w:w="556"/>
        <w:gridCol w:w="6748"/>
        <w:gridCol w:w="3378"/>
      </w:tblGrid>
      <w:tr w:rsidR="00EF0990" w:rsidTr="00EF09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0" w:rsidRDefault="00EF0990">
            <w:pPr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Agree strongly, agree, disagree, disagree strongly</w:t>
            </w:r>
          </w:p>
        </w:tc>
      </w:tr>
      <w:tr w:rsidR="00EF0990" w:rsidTr="00EF09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Humans are part of nature.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0" w:rsidRDefault="00EF0990">
            <w:pPr>
              <w:rPr>
                <w:b/>
              </w:rPr>
            </w:pPr>
          </w:p>
        </w:tc>
      </w:tr>
      <w:tr w:rsidR="00EF0990" w:rsidTr="00EF09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Humans are to blame for all the world’s environmental problems.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0" w:rsidRDefault="00EF0990">
            <w:pPr>
              <w:rPr>
                <w:b/>
              </w:rPr>
            </w:pPr>
          </w:p>
        </w:tc>
      </w:tr>
      <w:tr w:rsidR="00EF0990" w:rsidTr="00EF09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We depend on the environment for our resources (food, water, fuel).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0" w:rsidRDefault="00EF0990">
            <w:pPr>
              <w:rPr>
                <w:b/>
              </w:rPr>
            </w:pPr>
          </w:p>
        </w:tc>
      </w:tr>
      <w:tr w:rsidR="00EF0990" w:rsidTr="00EF09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Nomadic and indigenous peoples live in balance with their environment.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0" w:rsidRDefault="00EF0990">
            <w:pPr>
              <w:rPr>
                <w:b/>
              </w:rPr>
            </w:pPr>
          </w:p>
        </w:tc>
      </w:tr>
      <w:tr w:rsidR="00EF0990" w:rsidTr="00EF09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Traditional farming methods do not damage the environment.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0" w:rsidRDefault="00EF0990">
            <w:pPr>
              <w:rPr>
                <w:b/>
              </w:rPr>
            </w:pPr>
          </w:p>
        </w:tc>
      </w:tr>
      <w:tr w:rsidR="00EF0990" w:rsidTr="00EF09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 xml:space="preserve">Nature will make </w:t>
            </w:r>
            <w:proofErr w:type="gramStart"/>
            <w:r>
              <w:rPr>
                <w:b/>
              </w:rPr>
              <w:t>good</w:t>
            </w:r>
            <w:proofErr w:type="gramEnd"/>
            <w:r>
              <w:rPr>
                <w:b/>
              </w:rPr>
              <w:t xml:space="preserve"> any damage that human’s do to the Earth.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0" w:rsidRDefault="00EF0990">
            <w:pPr>
              <w:rPr>
                <w:b/>
              </w:rPr>
            </w:pPr>
          </w:p>
        </w:tc>
      </w:tr>
      <w:tr w:rsidR="00EF0990" w:rsidTr="00EF09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Humans have every right to use all resources on the planet Earth.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0" w:rsidRDefault="00EF0990">
            <w:pPr>
              <w:rPr>
                <w:b/>
              </w:rPr>
            </w:pPr>
          </w:p>
        </w:tc>
      </w:tr>
      <w:tr w:rsidR="00EF0990" w:rsidTr="00EF09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Technology will solve our energy crisis.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0" w:rsidRDefault="00EF0990">
            <w:pPr>
              <w:rPr>
                <w:b/>
              </w:rPr>
            </w:pPr>
          </w:p>
        </w:tc>
      </w:tr>
      <w:tr w:rsidR="00EF0990" w:rsidTr="00EF09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We have passed the tipping point on climate change and the Earth is warming up and we cannot stop it.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0" w:rsidRDefault="00EF0990">
            <w:pPr>
              <w:rPr>
                <w:b/>
              </w:rPr>
            </w:pPr>
          </w:p>
        </w:tc>
      </w:tr>
      <w:tr w:rsidR="00EF0990" w:rsidTr="00EF09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Animals and plants have as much right to live on Earth as humans.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0" w:rsidRDefault="00EF0990">
            <w:pPr>
              <w:rPr>
                <w:b/>
              </w:rPr>
            </w:pPr>
          </w:p>
        </w:tc>
      </w:tr>
      <w:tr w:rsidR="00EF0990" w:rsidTr="00EF09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Looking at a beautiful view is not as important as economic progress.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0" w:rsidRDefault="00EF0990">
            <w:pPr>
              <w:rPr>
                <w:b/>
              </w:rPr>
            </w:pPr>
          </w:p>
        </w:tc>
      </w:tr>
      <w:tr w:rsidR="00EF0990" w:rsidTr="00EF09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0" w:rsidRDefault="00EF0990">
            <w:pPr>
              <w:rPr>
                <w:b/>
              </w:rPr>
            </w:pPr>
            <w:r>
              <w:rPr>
                <w:b/>
              </w:rPr>
              <w:t>Species have always become extinct on Earth and so it does not matter that humans are causing extinctions.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0" w:rsidRDefault="00EF0990">
            <w:pPr>
              <w:rPr>
                <w:b/>
              </w:rPr>
            </w:pPr>
          </w:p>
        </w:tc>
      </w:tr>
    </w:tbl>
    <w:p w:rsidR="00794B87" w:rsidRDefault="00794B87"/>
    <w:p w:rsidR="00790ADA" w:rsidRDefault="00790ADA" w:rsidP="00790ADA">
      <w:r>
        <w:t>A society is an arbitrary group of individuals who share some common characteristics, such as geographical location, cultural background, historical timeframe, religious perspective, value system and so on.</w:t>
      </w:r>
    </w:p>
    <w:p w:rsidR="00960E0B" w:rsidRDefault="00960E0B">
      <w:r>
        <w:t>People have different views on what they think about the environment. The main philosophies are:</w:t>
      </w:r>
    </w:p>
    <w:tbl>
      <w:tblPr>
        <w:tblStyle w:val="TableGrid"/>
        <w:tblW w:w="0" w:type="auto"/>
        <w:tblLook w:val="04A0"/>
      </w:tblPr>
      <w:tblGrid>
        <w:gridCol w:w="3322"/>
        <w:gridCol w:w="3323"/>
        <w:gridCol w:w="3323"/>
      </w:tblGrid>
      <w:tr w:rsidR="00960E0B" w:rsidTr="00960E0B">
        <w:tc>
          <w:tcPr>
            <w:tcW w:w="3322" w:type="dxa"/>
          </w:tcPr>
          <w:p w:rsidR="00960E0B" w:rsidRDefault="00960E0B">
            <w:proofErr w:type="spellStart"/>
            <w:r>
              <w:t>Ecocentric</w:t>
            </w:r>
            <w:proofErr w:type="spellEnd"/>
          </w:p>
        </w:tc>
        <w:tc>
          <w:tcPr>
            <w:tcW w:w="3323" w:type="dxa"/>
          </w:tcPr>
          <w:p w:rsidR="00960E0B" w:rsidRDefault="00960E0B">
            <w:r>
              <w:t>Anthropocentric</w:t>
            </w:r>
          </w:p>
        </w:tc>
        <w:tc>
          <w:tcPr>
            <w:tcW w:w="3323" w:type="dxa"/>
          </w:tcPr>
          <w:p w:rsidR="00960E0B" w:rsidRDefault="00960E0B">
            <w:proofErr w:type="spellStart"/>
            <w:r>
              <w:t>Technocentric</w:t>
            </w:r>
            <w:proofErr w:type="spellEnd"/>
          </w:p>
        </w:tc>
      </w:tr>
      <w:tr w:rsidR="00960E0B" w:rsidTr="00960E0B">
        <w:tc>
          <w:tcPr>
            <w:tcW w:w="3322" w:type="dxa"/>
          </w:tcPr>
          <w:p w:rsidR="00960E0B" w:rsidRDefault="00960E0B"/>
          <w:p w:rsidR="00960E0B" w:rsidRDefault="00960E0B"/>
          <w:p w:rsidR="00960E0B" w:rsidRDefault="00960E0B"/>
        </w:tc>
        <w:tc>
          <w:tcPr>
            <w:tcW w:w="3323" w:type="dxa"/>
          </w:tcPr>
          <w:p w:rsidR="00960E0B" w:rsidRDefault="00960E0B"/>
        </w:tc>
        <w:tc>
          <w:tcPr>
            <w:tcW w:w="3323" w:type="dxa"/>
          </w:tcPr>
          <w:p w:rsidR="00960E0B" w:rsidRDefault="00960E0B"/>
        </w:tc>
      </w:tr>
    </w:tbl>
    <w:p w:rsidR="00960E0B" w:rsidRDefault="00960E0B"/>
    <w:p w:rsidR="002F7306" w:rsidRDefault="002F7306">
      <w:r>
        <w:t xml:space="preserve">My personal viewpoint on environmental issues is: </w:t>
      </w:r>
    </w:p>
    <w:p w:rsidR="002F7306" w:rsidRDefault="002F7306">
      <w:pPr>
        <w:rPr>
          <w:b/>
          <w:u w:val="single"/>
        </w:rPr>
      </w:pPr>
    </w:p>
    <w:p w:rsidR="002F7306" w:rsidRDefault="002F7306">
      <w:pPr>
        <w:rPr>
          <w:b/>
          <w:u w:val="single"/>
        </w:rPr>
      </w:pPr>
    </w:p>
    <w:p w:rsidR="002F7306" w:rsidRDefault="002F7306">
      <w:pPr>
        <w:rPr>
          <w:b/>
          <w:u w:val="single"/>
        </w:rPr>
      </w:pPr>
    </w:p>
    <w:p w:rsidR="002F7306" w:rsidRDefault="002F7306">
      <w:pPr>
        <w:rPr>
          <w:b/>
          <w:u w:val="single"/>
        </w:rPr>
      </w:pPr>
    </w:p>
    <w:p w:rsidR="002F7306" w:rsidRDefault="002F7306">
      <w:pPr>
        <w:rPr>
          <w:b/>
          <w:u w:val="single"/>
        </w:rPr>
      </w:pPr>
    </w:p>
    <w:p w:rsidR="002F7306" w:rsidRDefault="002F7306">
      <w:pPr>
        <w:rPr>
          <w:b/>
          <w:u w:val="single"/>
        </w:rPr>
      </w:pPr>
    </w:p>
    <w:p w:rsidR="002F7306" w:rsidRDefault="002F7306">
      <w:pPr>
        <w:rPr>
          <w:b/>
          <w:u w:val="single"/>
        </w:rPr>
      </w:pPr>
    </w:p>
    <w:p w:rsidR="002F7306" w:rsidRDefault="002F7306">
      <w:pPr>
        <w:rPr>
          <w:b/>
          <w:u w:val="single"/>
        </w:rPr>
      </w:pPr>
    </w:p>
    <w:p w:rsidR="002F7306" w:rsidRDefault="002F730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D608C" w:rsidRDefault="008D608C">
      <w:pPr>
        <w:rPr>
          <w:b/>
          <w:u w:val="single"/>
        </w:rPr>
      </w:pPr>
      <w:r>
        <w:rPr>
          <w:b/>
          <w:u w:val="single"/>
        </w:rPr>
        <w:lastRenderedPageBreak/>
        <w:t>How concerned about the environment do you think people are in general?</w:t>
      </w:r>
    </w:p>
    <w:p w:rsidR="008D608C" w:rsidRPr="008D608C" w:rsidRDefault="008D608C">
      <w:r w:rsidRPr="008D608C">
        <w:t>Government leaders</w:t>
      </w:r>
    </w:p>
    <w:p w:rsidR="008D608C" w:rsidRDefault="008D608C">
      <w:r>
        <w:t>ES students</w:t>
      </w:r>
    </w:p>
    <w:p w:rsidR="008D608C" w:rsidRDefault="008D608C">
      <w:r>
        <w:t>HS students</w:t>
      </w:r>
    </w:p>
    <w:p w:rsidR="008D608C" w:rsidRDefault="008D608C">
      <w:r>
        <w:t>People living in LEDCS</w:t>
      </w:r>
    </w:p>
    <w:p w:rsidR="008D608C" w:rsidRDefault="008D608C">
      <w:proofErr w:type="gramStart"/>
      <w:r>
        <w:t>Others?</w:t>
      </w:r>
      <w:proofErr w:type="gramEnd"/>
    </w:p>
    <w:p w:rsidR="008D608C" w:rsidRPr="008D608C" w:rsidRDefault="008D608C"/>
    <w:p w:rsidR="00643E59" w:rsidRPr="008D608C" w:rsidRDefault="00FF3D0B">
      <w:pPr>
        <w:rPr>
          <w:b/>
          <w:u w:val="single"/>
        </w:rPr>
      </w:pPr>
      <w:r w:rsidRPr="00643E59">
        <w:rPr>
          <w:b/>
          <w:u w:val="single"/>
        </w:rPr>
        <w:t>Rise of Ecology</w:t>
      </w:r>
    </w:p>
    <w:tbl>
      <w:tblPr>
        <w:tblStyle w:val="TableGrid"/>
        <w:tblW w:w="0" w:type="auto"/>
        <w:tblLook w:val="04A0"/>
      </w:tblPr>
      <w:tblGrid>
        <w:gridCol w:w="9968"/>
      </w:tblGrid>
      <w:tr w:rsidR="00643E59" w:rsidTr="00643E59">
        <w:tc>
          <w:tcPr>
            <w:tcW w:w="9968" w:type="dxa"/>
          </w:tcPr>
          <w:p w:rsidR="00643E59" w:rsidRDefault="008D608C">
            <w:pPr>
              <w:rPr>
                <w:b/>
              </w:rPr>
            </w:pPr>
            <w:r w:rsidRPr="00643E59">
              <w:rPr>
                <w:b/>
              </w:rPr>
              <w:t>The DVD you are about to watch has ten events that changes our view of the environment. Can you guess what any of the events are?</w:t>
            </w:r>
            <w:r>
              <w:rPr>
                <w:b/>
              </w:rPr>
              <w:t xml:space="preserve"> Think of disasters, people, films, meetings.</w:t>
            </w:r>
          </w:p>
          <w:p w:rsidR="00643E59" w:rsidRDefault="00643E59">
            <w:pPr>
              <w:rPr>
                <w:b/>
              </w:rPr>
            </w:pPr>
          </w:p>
          <w:p w:rsidR="00643E59" w:rsidRDefault="00643E59">
            <w:pPr>
              <w:rPr>
                <w:b/>
              </w:rPr>
            </w:pPr>
          </w:p>
        </w:tc>
      </w:tr>
    </w:tbl>
    <w:p w:rsidR="00794B87" w:rsidRDefault="00FF3D0B">
      <w:pPr>
        <w:rPr>
          <w:b/>
          <w:u w:val="single"/>
        </w:rPr>
      </w:pPr>
      <w:r w:rsidRPr="00643E59">
        <w:rPr>
          <w:b/>
          <w:u w:val="single"/>
        </w:rPr>
        <w:t>Introduction</w:t>
      </w:r>
    </w:p>
    <w:p w:rsidR="00EF0990" w:rsidRPr="00EF0990" w:rsidRDefault="00EF0990">
      <w:r w:rsidRPr="00EF0990">
        <w:t>-</w:t>
      </w:r>
    </w:p>
    <w:p w:rsidR="00EF0990" w:rsidRPr="00EF0990" w:rsidRDefault="00EF0990">
      <w:r w:rsidRPr="00EF0990">
        <w:t>-</w:t>
      </w:r>
    </w:p>
    <w:p w:rsidR="00EF0990" w:rsidRPr="00EF0990" w:rsidRDefault="00EF0990">
      <w:r w:rsidRPr="00EF0990">
        <w:t>-</w:t>
      </w:r>
    </w:p>
    <w:tbl>
      <w:tblPr>
        <w:tblStyle w:val="TableGrid"/>
        <w:tblW w:w="0" w:type="auto"/>
        <w:tblLook w:val="04A0"/>
      </w:tblPr>
      <w:tblGrid>
        <w:gridCol w:w="9968"/>
      </w:tblGrid>
      <w:tr w:rsidR="00FF3D0B" w:rsidTr="00FF3D0B">
        <w:tc>
          <w:tcPr>
            <w:tcW w:w="9968" w:type="dxa"/>
          </w:tcPr>
          <w:p w:rsidR="00FF3D0B" w:rsidRDefault="00643E59">
            <w:r>
              <w:t xml:space="preserve">Event 1: London        Date:                               Season: </w:t>
            </w:r>
          </w:p>
          <w:p w:rsidR="00643E59" w:rsidRDefault="00643E59">
            <w:r>
              <w:t>The problem:</w:t>
            </w:r>
          </w:p>
          <w:p w:rsidR="00643E59" w:rsidRDefault="00643E59">
            <w:r>
              <w:t>Cause:</w:t>
            </w:r>
          </w:p>
          <w:p w:rsidR="00643E59" w:rsidRDefault="00643E59"/>
          <w:p w:rsidR="00643E59" w:rsidRDefault="00643E59">
            <w:r>
              <w:t>Effects:</w:t>
            </w:r>
          </w:p>
          <w:p w:rsidR="00643E59" w:rsidRDefault="00643E59">
            <w:r>
              <w:t>What changed because of this event?</w:t>
            </w:r>
          </w:p>
          <w:p w:rsidR="00643E59" w:rsidRDefault="00643E59"/>
          <w:p w:rsidR="00EF0990" w:rsidRDefault="00EF0990"/>
        </w:tc>
      </w:tr>
      <w:tr w:rsidR="00FF3D0B" w:rsidTr="00FF3D0B">
        <w:tc>
          <w:tcPr>
            <w:tcW w:w="9968" w:type="dxa"/>
          </w:tcPr>
          <w:p w:rsidR="00FF3D0B" w:rsidRDefault="00643E59">
            <w:r>
              <w:t xml:space="preserve">Event 2: </w:t>
            </w:r>
          </w:p>
          <w:p w:rsidR="00643E59" w:rsidRDefault="00643E59">
            <w:r>
              <w:t>Where?</w:t>
            </w:r>
          </w:p>
          <w:p w:rsidR="00643E59" w:rsidRDefault="00643E59">
            <w:r>
              <w:t>When?</w:t>
            </w:r>
          </w:p>
          <w:p w:rsidR="00643E59" w:rsidRDefault="00643E59">
            <w:r>
              <w:t>First used for…</w:t>
            </w:r>
          </w:p>
          <w:p w:rsidR="00643E59" w:rsidRDefault="00643E59">
            <w:r>
              <w:t>Later used for…</w:t>
            </w:r>
          </w:p>
          <w:p w:rsidR="00643E59" w:rsidRDefault="00643E59">
            <w:r>
              <w:t>Possible problems caused by it:</w:t>
            </w:r>
          </w:p>
          <w:p w:rsidR="00643E59" w:rsidRDefault="00643E59"/>
          <w:p w:rsidR="00643E59" w:rsidRDefault="00643E59"/>
          <w:p w:rsidR="00643E59" w:rsidRDefault="00643E59">
            <w:r>
              <w:t>Who fought against it and how?</w:t>
            </w:r>
          </w:p>
          <w:p w:rsidR="00643E59" w:rsidRDefault="00643E59"/>
          <w:p w:rsidR="00643E59" w:rsidRDefault="00643E59">
            <w:r>
              <w:t>Did anything change after this?</w:t>
            </w:r>
          </w:p>
          <w:p w:rsidR="00643E59" w:rsidRDefault="00643E59"/>
        </w:tc>
      </w:tr>
      <w:tr w:rsidR="00FF3D0B" w:rsidTr="00FF3D0B">
        <w:tc>
          <w:tcPr>
            <w:tcW w:w="9968" w:type="dxa"/>
          </w:tcPr>
          <w:p w:rsidR="00FF3D0B" w:rsidRDefault="00643E59">
            <w:r>
              <w:t>Event 3: Watch but don’t take notes. You will be given a quiz on what you watch.</w:t>
            </w:r>
          </w:p>
          <w:p w:rsidR="00643E59" w:rsidRDefault="00643E59"/>
        </w:tc>
      </w:tr>
      <w:tr w:rsidR="00FF3D0B" w:rsidTr="00FF3D0B">
        <w:tc>
          <w:tcPr>
            <w:tcW w:w="9968" w:type="dxa"/>
          </w:tcPr>
          <w:p w:rsidR="00FF3D0B" w:rsidRDefault="00643E59">
            <w:r>
              <w:t>Event 4:</w:t>
            </w:r>
          </w:p>
          <w:p w:rsidR="002F7306" w:rsidRDefault="002F7306"/>
          <w:p w:rsidR="00643E59" w:rsidRDefault="00643E59"/>
        </w:tc>
      </w:tr>
      <w:tr w:rsidR="00FF3D0B" w:rsidTr="00FF3D0B">
        <w:tc>
          <w:tcPr>
            <w:tcW w:w="9968" w:type="dxa"/>
          </w:tcPr>
          <w:p w:rsidR="00FF3D0B" w:rsidRDefault="00643E59">
            <w:r>
              <w:t>Event 5:</w:t>
            </w:r>
          </w:p>
          <w:p w:rsidR="00643E59" w:rsidRDefault="00643E59"/>
          <w:p w:rsidR="002F7306" w:rsidRDefault="002F7306"/>
        </w:tc>
      </w:tr>
      <w:tr w:rsidR="00FF3D0B" w:rsidTr="00FF3D0B">
        <w:tc>
          <w:tcPr>
            <w:tcW w:w="9968" w:type="dxa"/>
          </w:tcPr>
          <w:p w:rsidR="00FF3D0B" w:rsidRDefault="00643E59">
            <w:r>
              <w:t>Event 6:</w:t>
            </w:r>
          </w:p>
          <w:p w:rsidR="002F7306" w:rsidRDefault="002F7306"/>
          <w:p w:rsidR="00643E59" w:rsidRDefault="00643E59"/>
        </w:tc>
      </w:tr>
      <w:tr w:rsidR="00FF3D0B" w:rsidTr="00FF3D0B">
        <w:tc>
          <w:tcPr>
            <w:tcW w:w="9968" w:type="dxa"/>
          </w:tcPr>
          <w:p w:rsidR="00FF3D0B" w:rsidRDefault="00643E59">
            <w:r>
              <w:lastRenderedPageBreak/>
              <w:t>Event 7:</w:t>
            </w:r>
          </w:p>
          <w:p w:rsidR="00643E59" w:rsidRDefault="00643E59"/>
          <w:p w:rsidR="002F7306" w:rsidRDefault="002F7306"/>
        </w:tc>
      </w:tr>
      <w:tr w:rsidR="00FF3D0B" w:rsidTr="00FF3D0B">
        <w:tc>
          <w:tcPr>
            <w:tcW w:w="9968" w:type="dxa"/>
          </w:tcPr>
          <w:p w:rsidR="00FF3D0B" w:rsidRDefault="00643E59">
            <w:r>
              <w:t>Event 8:</w:t>
            </w:r>
          </w:p>
          <w:p w:rsidR="00643E59" w:rsidRDefault="00643E59"/>
          <w:p w:rsidR="002F7306" w:rsidRDefault="002F7306"/>
        </w:tc>
      </w:tr>
      <w:tr w:rsidR="00FF3D0B" w:rsidTr="00FF3D0B">
        <w:tc>
          <w:tcPr>
            <w:tcW w:w="9968" w:type="dxa"/>
          </w:tcPr>
          <w:p w:rsidR="00FF3D0B" w:rsidRDefault="00643E59">
            <w:r>
              <w:t>Event 9:</w:t>
            </w:r>
          </w:p>
          <w:p w:rsidR="00643E59" w:rsidRDefault="00643E59"/>
          <w:p w:rsidR="002F7306" w:rsidRDefault="002F7306"/>
        </w:tc>
      </w:tr>
      <w:tr w:rsidR="00FF3D0B" w:rsidTr="00FF3D0B">
        <w:tc>
          <w:tcPr>
            <w:tcW w:w="9968" w:type="dxa"/>
          </w:tcPr>
          <w:p w:rsidR="00FF3D0B" w:rsidRDefault="00643E59">
            <w:r>
              <w:t>Event 10:</w:t>
            </w:r>
          </w:p>
          <w:p w:rsidR="002F7306" w:rsidRDefault="002F7306"/>
          <w:p w:rsidR="00643E59" w:rsidRDefault="00643E59"/>
        </w:tc>
      </w:tr>
    </w:tbl>
    <w:p w:rsidR="00FF3D0B" w:rsidRDefault="00FF3D0B"/>
    <w:p w:rsidR="00FF3D0B" w:rsidRDefault="00FF3D0B"/>
    <w:sectPr w:rsidR="00FF3D0B" w:rsidSect="002F73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3D0B"/>
    <w:rsid w:val="00021669"/>
    <w:rsid w:val="001507FB"/>
    <w:rsid w:val="002F7306"/>
    <w:rsid w:val="00472616"/>
    <w:rsid w:val="00522908"/>
    <w:rsid w:val="00577BEC"/>
    <w:rsid w:val="00643E59"/>
    <w:rsid w:val="006F42DF"/>
    <w:rsid w:val="0077462C"/>
    <w:rsid w:val="00790ADA"/>
    <w:rsid w:val="00794B87"/>
    <w:rsid w:val="008C4A9B"/>
    <w:rsid w:val="008D608C"/>
    <w:rsid w:val="0095049E"/>
    <w:rsid w:val="00960E0B"/>
    <w:rsid w:val="00AA3516"/>
    <w:rsid w:val="00CA114C"/>
    <w:rsid w:val="00DA06A5"/>
    <w:rsid w:val="00E5741A"/>
    <w:rsid w:val="00EF0990"/>
    <w:rsid w:val="00FA3471"/>
    <w:rsid w:val="00FF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4B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4B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w.green</cp:lastModifiedBy>
  <cp:revision>5</cp:revision>
  <cp:lastPrinted>2013-08-09T06:03:00Z</cp:lastPrinted>
  <dcterms:created xsi:type="dcterms:W3CDTF">2014-05-29T07:28:00Z</dcterms:created>
  <dcterms:modified xsi:type="dcterms:W3CDTF">2015-08-18T07:32:00Z</dcterms:modified>
</cp:coreProperties>
</file>